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209DC" w14:textId="77777777" w:rsidR="00B43D86" w:rsidRDefault="00B43D86">
      <w:pPr>
        <w:widowControl/>
        <w:shd w:val="clear" w:color="auto" w:fill="FFFFFF"/>
        <w:suppressAutoHyphens w:val="0"/>
        <w:spacing w:line="360" w:lineRule="auto"/>
        <w:jc w:val="both"/>
        <w:textAlignment w:val="auto"/>
        <w:rPr>
          <w:color w:val="111111"/>
          <w:szCs w:val="24"/>
        </w:rPr>
      </w:pPr>
    </w:p>
    <w:p w14:paraId="50912273" w14:textId="77777777" w:rsidR="00B43D86" w:rsidRPr="00A47038" w:rsidRDefault="00000000">
      <w:pPr>
        <w:shd w:val="clear" w:color="auto" w:fill="FFFFFF"/>
        <w:spacing w:after="200"/>
        <w:jc w:val="center"/>
        <w:rPr>
          <w:sz w:val="32"/>
          <w:szCs w:val="32"/>
        </w:rPr>
      </w:pPr>
      <w:r w:rsidRPr="00A47038">
        <w:rPr>
          <w:b/>
          <w:bCs/>
          <w:color w:val="111111"/>
          <w:sz w:val="32"/>
          <w:szCs w:val="32"/>
        </w:rPr>
        <w:t>Test sprawności fizycznej dla kandydatów do oddziału przygotowania wojskowego</w:t>
      </w:r>
    </w:p>
    <w:p w14:paraId="6AE37469" w14:textId="77777777" w:rsidR="00B43D86" w:rsidRPr="00A47038" w:rsidRDefault="00000000">
      <w:pPr>
        <w:shd w:val="clear" w:color="auto" w:fill="FFFFFF"/>
        <w:spacing w:after="200"/>
        <w:jc w:val="center"/>
        <w:rPr>
          <w:sz w:val="32"/>
          <w:szCs w:val="32"/>
        </w:rPr>
      </w:pPr>
      <w:r w:rsidRPr="00A47038">
        <w:rPr>
          <w:b/>
          <w:bCs/>
          <w:color w:val="111111"/>
          <w:sz w:val="32"/>
          <w:szCs w:val="32"/>
        </w:rPr>
        <w:t>w Zespole Szkół Budowlanych w Brzegu</w:t>
      </w:r>
    </w:p>
    <w:p w14:paraId="32F5C9CB" w14:textId="77777777" w:rsidR="00B43D86" w:rsidRDefault="00B43D86">
      <w:pPr>
        <w:shd w:val="clear" w:color="auto" w:fill="FFFFFF"/>
        <w:spacing w:after="200"/>
        <w:jc w:val="both"/>
        <w:rPr>
          <w:b/>
          <w:bCs/>
          <w:color w:val="111111"/>
          <w:szCs w:val="24"/>
        </w:rPr>
      </w:pPr>
    </w:p>
    <w:p w14:paraId="1A4B4F15" w14:textId="77777777" w:rsidR="00B43D86" w:rsidRDefault="00000000">
      <w:pPr>
        <w:pStyle w:val="Akapitzlist"/>
        <w:numPr>
          <w:ilvl w:val="0"/>
          <w:numId w:val="7"/>
        </w:numPr>
        <w:shd w:val="clear" w:color="auto" w:fill="FFFFFF"/>
        <w:spacing w:after="200"/>
        <w:jc w:val="both"/>
      </w:pPr>
      <w:r>
        <w:rPr>
          <w:b/>
          <w:bCs/>
          <w:color w:val="111111"/>
          <w:szCs w:val="24"/>
        </w:rPr>
        <w:t>Test szybkości - Bieg po kopercie 5 x 3 metra. </w:t>
      </w:r>
    </w:p>
    <w:p w14:paraId="5625A667" w14:textId="77777777" w:rsidR="00B43D86" w:rsidRDefault="00000000">
      <w:pPr>
        <w:shd w:val="clear" w:color="auto" w:fill="FFFFFF"/>
        <w:spacing w:after="200" w:line="360" w:lineRule="auto"/>
        <w:jc w:val="both"/>
      </w:pPr>
      <w:r>
        <w:t xml:space="preserve">Wykonanie: na wybranym miejscu oznaczonym chorągiewkami prostokąt o wymiarach 5 x 3 m. Na sygnał gwizdkiem start z wysokiej pozycji po komendzie "gotów". Bieg sprintem drogą B-E-C-D-E-A omijając chorągiewki bez dotykania ich. Bieg w ten sposób wykonywany jest trzykrotnie. </w:t>
      </w:r>
      <w:r>
        <w:br/>
        <w:t>Po trzeciej rundzie dotknięcie chorągiewki A powoduje zatrzymanie stopera przez osobę mierzącą.</w:t>
      </w:r>
      <w:r>
        <w:rPr>
          <w:color w:val="111111"/>
          <w:szCs w:val="24"/>
        </w:rPr>
        <w:br/>
      </w:r>
      <w:r>
        <w:rPr>
          <w:color w:val="111111"/>
          <w:szCs w:val="24"/>
        </w:rPr>
        <w:br/>
      </w:r>
      <w:r>
        <w:rPr>
          <w:b/>
          <w:bCs/>
          <w:color w:val="111111"/>
          <w:szCs w:val="24"/>
        </w:rPr>
        <w:t>Ocena:</w:t>
      </w:r>
      <w:r>
        <w:rPr>
          <w:color w:val="111111"/>
          <w:szCs w:val="24"/>
        </w:rPr>
        <w:t> wynik próby stanowi czas, jaki został uzyskany w trzech nieprzerwanych obiegach zygzakiem.</w:t>
      </w:r>
    </w:p>
    <w:p w14:paraId="7D6DAC15" w14:textId="77777777" w:rsidR="00B43D86" w:rsidRDefault="00000000">
      <w:pPr>
        <w:shd w:val="clear" w:color="auto" w:fill="FFFFFF"/>
        <w:spacing w:after="200"/>
        <w:jc w:val="both"/>
      </w:pPr>
      <w:r>
        <w:rPr>
          <w:noProof/>
          <w:color w:val="111111"/>
          <w:szCs w:val="24"/>
        </w:rPr>
        <w:drawing>
          <wp:inline distT="0" distB="0" distL="0" distR="0" wp14:anchorId="319E1AD1" wp14:editId="19779D78">
            <wp:extent cx="3049908" cy="1552578"/>
            <wp:effectExtent l="0" t="0" r="0" b="9522"/>
            <wp:docPr id="913046644" name="Obraz 1" descr="Obraz zawierający linia, diagram, szkic&#10;&#10;Opis wygenerowany automatyczn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049908" cy="1552578"/>
                    </a:xfrm>
                    <a:prstGeom prst="rect">
                      <a:avLst/>
                    </a:prstGeom>
                    <a:noFill/>
                    <a:ln>
                      <a:noFill/>
                      <a:prstDash/>
                    </a:ln>
                  </pic:spPr>
                </pic:pic>
              </a:graphicData>
            </a:graphic>
          </wp:inline>
        </w:drawing>
      </w:r>
    </w:p>
    <w:p w14:paraId="736FACB1" w14:textId="77777777" w:rsidR="00B43D86" w:rsidRDefault="00000000">
      <w:pPr>
        <w:shd w:val="clear" w:color="auto" w:fill="FFFFFF"/>
        <w:spacing w:after="200"/>
        <w:jc w:val="both"/>
        <w:rPr>
          <w:color w:val="111111"/>
          <w:szCs w:val="24"/>
        </w:rPr>
      </w:pPr>
      <w:r>
        <w:rPr>
          <w:color w:val="111111"/>
          <w:szCs w:val="24"/>
        </w:rPr>
        <w:t> </w:t>
      </w:r>
    </w:p>
    <w:p w14:paraId="1E41074D" w14:textId="77777777" w:rsidR="00B43D86" w:rsidRDefault="00000000">
      <w:pPr>
        <w:pStyle w:val="Akapitzlist"/>
        <w:numPr>
          <w:ilvl w:val="0"/>
          <w:numId w:val="7"/>
        </w:numPr>
        <w:shd w:val="clear" w:color="auto" w:fill="FFFFFF"/>
        <w:spacing w:after="200"/>
        <w:jc w:val="both"/>
      </w:pPr>
      <w:r>
        <w:rPr>
          <w:b/>
          <w:bCs/>
          <w:color w:val="111111"/>
          <w:szCs w:val="24"/>
        </w:rPr>
        <w:t>Test skoczności: Skok w dal z miejsca</w:t>
      </w:r>
    </w:p>
    <w:p w14:paraId="3FC1D855" w14:textId="77777777" w:rsidR="00B43D86" w:rsidRDefault="00000000">
      <w:pPr>
        <w:shd w:val="clear" w:color="auto" w:fill="FFFFFF"/>
        <w:spacing w:after="200" w:line="360" w:lineRule="auto"/>
        <w:jc w:val="both"/>
      </w:pPr>
      <w:r>
        <w:rPr>
          <w:b/>
          <w:bCs/>
          <w:color w:val="111111"/>
          <w:szCs w:val="24"/>
        </w:rPr>
        <w:t>Wykonanie:</w:t>
      </w:r>
      <w:r>
        <w:rPr>
          <w:color w:val="111111"/>
          <w:szCs w:val="24"/>
        </w:rPr>
        <w:t xml:space="preserve"> Startujący staje w niewielkim rozkroku z ustawionymi równolegle stopami przed linią odbicia, następnie pochyla tułów, ugina nogi w kolanach (półprzysiad) z równoczesnym </w:t>
      </w:r>
      <w:r>
        <w:rPr>
          <w:color w:val="111111"/>
          <w:szCs w:val="24"/>
        </w:rPr>
        <w:lastRenderedPageBreak/>
        <w:t xml:space="preserve">zamachem obu kończyn górnych dołem w tył, po czym wykonuje wymach rąk w przód </w:t>
      </w:r>
      <w:r>
        <w:rPr>
          <w:color w:val="111111"/>
          <w:szCs w:val="24"/>
        </w:rPr>
        <w:br/>
        <w:t>z równoczesnym energicznym odbiciem obunóż, skacze jak najdalej. W czasie wykonywania próby należy zwrócić uwagę na poprawność ustawienia stóp. W żadnej fazie odbicia, nie powinny one przekraczać wytyczonej linii. Długość skoku mierzymy od wyznaczonej linii odbicia (belki) do najbliższego śladu pozostawionego przez piętę skaczącego. Jeżeli badany po wykonaniu skoku przewróci się do tyłu, wówczas skok powtarza. Z trzech wykonanych skoków notuje się najdłuższy.</w:t>
      </w:r>
    </w:p>
    <w:p w14:paraId="0A951A09" w14:textId="77777777" w:rsidR="00B43D86" w:rsidRDefault="00000000">
      <w:pPr>
        <w:pStyle w:val="Akapitzlist"/>
        <w:numPr>
          <w:ilvl w:val="0"/>
          <w:numId w:val="7"/>
        </w:numPr>
        <w:shd w:val="clear" w:color="auto" w:fill="FFFFFF"/>
        <w:spacing w:after="200"/>
        <w:jc w:val="both"/>
      </w:pPr>
      <w:r>
        <w:rPr>
          <w:b/>
          <w:bCs/>
          <w:color w:val="111111"/>
          <w:szCs w:val="24"/>
        </w:rPr>
        <w:t>Test zdolności siłowo-wytrzymałościowych:</w:t>
      </w:r>
      <w:r>
        <w:rPr>
          <w:szCs w:val="24"/>
        </w:rPr>
        <w:t xml:space="preserve"> </w:t>
      </w:r>
      <w:r>
        <w:rPr>
          <w:b/>
          <w:bCs/>
          <w:color w:val="111111"/>
          <w:szCs w:val="24"/>
        </w:rPr>
        <w:t xml:space="preserve">podpór leżąc przodem na przedramionach, </w:t>
      </w:r>
      <w:proofErr w:type="spellStart"/>
      <w:r>
        <w:rPr>
          <w:b/>
          <w:bCs/>
          <w:color w:val="111111"/>
          <w:szCs w:val="24"/>
        </w:rPr>
        <w:t>plank</w:t>
      </w:r>
      <w:proofErr w:type="spellEnd"/>
      <w:r>
        <w:rPr>
          <w:b/>
          <w:bCs/>
          <w:color w:val="111111"/>
          <w:szCs w:val="24"/>
        </w:rPr>
        <w:t xml:space="preserve"> („deska”) </w:t>
      </w:r>
    </w:p>
    <w:p w14:paraId="151486FE" w14:textId="77777777" w:rsidR="00B43D86" w:rsidRDefault="00000000">
      <w:pPr>
        <w:shd w:val="clear" w:color="auto" w:fill="FFFFFF"/>
        <w:spacing w:after="200"/>
        <w:jc w:val="both"/>
      </w:pPr>
      <w:r>
        <w:rPr>
          <w:b/>
          <w:bCs/>
          <w:color w:val="111111"/>
          <w:szCs w:val="24"/>
        </w:rPr>
        <w:t xml:space="preserve"> </w:t>
      </w:r>
    </w:p>
    <w:p w14:paraId="4F8B68D5" w14:textId="77777777" w:rsidR="00B43D86" w:rsidRDefault="00000000">
      <w:pPr>
        <w:shd w:val="clear" w:color="auto" w:fill="FFFFFF"/>
        <w:spacing w:after="200" w:line="360" w:lineRule="auto"/>
        <w:jc w:val="both"/>
        <w:rPr>
          <w:color w:val="111111"/>
          <w:szCs w:val="24"/>
        </w:rPr>
      </w:pPr>
      <w:r>
        <w:rPr>
          <w:color w:val="111111"/>
          <w:szCs w:val="24"/>
        </w:rPr>
        <w:t> Wykonanie: Uczeń unosi ciało na przedramionach i palcach stóp, utrzymując naturalne krzywizny kręgosłupa. Całe ciało (od głowy, poprzez barki, dolną częścią pleców, pośladki, nogi, aż po pięty) powinno tworzyć idealnie prostą linię, imitującą deskę ułożoną równolegle do podstawy.</w:t>
      </w:r>
    </w:p>
    <w:p w14:paraId="324193D0" w14:textId="77777777" w:rsidR="00B43D86" w:rsidRDefault="00000000">
      <w:pPr>
        <w:shd w:val="clear" w:color="auto" w:fill="FFFFFF"/>
        <w:spacing w:after="200"/>
        <w:jc w:val="both"/>
      </w:pPr>
      <w:r>
        <w:rPr>
          <w:noProof/>
          <w:szCs w:val="24"/>
        </w:rPr>
        <w:drawing>
          <wp:anchor distT="0" distB="0" distL="114300" distR="114300" simplePos="0" relativeHeight="251659264" behindDoc="0" locked="0" layoutInCell="1" allowOverlap="1" wp14:anchorId="1CE0BA65" wp14:editId="745B7833">
            <wp:simplePos x="0" y="0"/>
            <wp:positionH relativeFrom="column">
              <wp:align>left</wp:align>
            </wp:positionH>
            <wp:positionV relativeFrom="paragraph">
              <wp:align>top</wp:align>
            </wp:positionV>
            <wp:extent cx="2512478" cy="1465490"/>
            <wp:effectExtent l="190500" t="190500" r="192622" b="191860"/>
            <wp:wrapSquare wrapText="bothSides"/>
            <wp:docPr id="722287278" name="Obraz 2" descr="Ciągły Rysunek Młodych Szczęśliwych Kobiet ćwiczących Na łokciu Deski W  Celu Wzmocnienia Ciała W Klubie Gimnastycznym Centrum Spor Ilustracja  Wektor - Ilustracja złożonej z aktywny, ilustracje: 2020366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12478" cy="1465490"/>
                    </a:xfrm>
                    <a:prstGeom prst="rect">
                      <a:avLst/>
                    </a:prstGeom>
                    <a:solidFill>
                      <a:srgbClr val="EDEDED"/>
                    </a:solidFill>
                    <a:ln w="190496">
                      <a:solidFill>
                        <a:srgbClr val="FFFFFF"/>
                      </a:solidFill>
                      <a:prstDash val="solid"/>
                    </a:ln>
                    <a:effectLst>
                      <a:outerShdw dir="16200000" algn="tl">
                        <a:srgbClr val="000000"/>
                      </a:outerShdw>
                    </a:effectLst>
                  </pic:spPr>
                </pic:pic>
              </a:graphicData>
            </a:graphic>
          </wp:anchor>
        </w:drawing>
      </w:r>
      <w:r>
        <w:rPr>
          <w:color w:val="111111"/>
          <w:szCs w:val="24"/>
        </w:rPr>
        <w:br/>
      </w:r>
    </w:p>
    <w:p w14:paraId="18D063A3" w14:textId="77777777" w:rsidR="00B43D86" w:rsidRDefault="00000000">
      <w:pPr>
        <w:shd w:val="clear" w:color="auto" w:fill="FFFFFF"/>
        <w:spacing w:after="200"/>
        <w:jc w:val="both"/>
        <w:rPr>
          <w:b/>
          <w:bCs/>
          <w:color w:val="111111"/>
          <w:szCs w:val="24"/>
        </w:rPr>
      </w:pPr>
      <w:r>
        <w:rPr>
          <w:b/>
          <w:bCs/>
          <w:color w:val="111111"/>
          <w:szCs w:val="24"/>
        </w:rPr>
        <w:t>Kryteria dziewczęta</w:t>
      </w:r>
    </w:p>
    <w:tbl>
      <w:tblPr>
        <w:tblW w:w="8383" w:type="dxa"/>
        <w:tblInd w:w="123" w:type="dxa"/>
        <w:tblCellMar>
          <w:left w:w="10" w:type="dxa"/>
          <w:right w:w="10" w:type="dxa"/>
        </w:tblCellMar>
        <w:tblLook w:val="0000" w:firstRow="0" w:lastRow="0" w:firstColumn="0" w:lastColumn="0" w:noHBand="0" w:noVBand="0"/>
      </w:tblPr>
      <w:tblGrid>
        <w:gridCol w:w="1915"/>
        <w:gridCol w:w="1683"/>
        <w:gridCol w:w="1959"/>
        <w:gridCol w:w="1413"/>
        <w:gridCol w:w="1413"/>
      </w:tblGrid>
      <w:tr w:rsidR="00B43D86" w14:paraId="15487C3C" w14:textId="77777777">
        <w:tblPrEx>
          <w:tblCellMar>
            <w:top w:w="0" w:type="dxa"/>
            <w:bottom w:w="0" w:type="dxa"/>
          </w:tblCellMar>
        </w:tblPrEx>
        <w:trPr>
          <w:trHeight w:val="613"/>
        </w:trPr>
        <w:tc>
          <w:tcPr>
            <w:tcW w:w="1915"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0D8B2C39" w14:textId="77777777" w:rsidR="00B43D86" w:rsidRDefault="00000000">
            <w:pPr>
              <w:spacing w:after="200"/>
              <w:jc w:val="both"/>
            </w:pPr>
            <w:r>
              <w:rPr>
                <w:b/>
                <w:bCs/>
                <w:color w:val="111111"/>
                <w:szCs w:val="24"/>
              </w:rPr>
              <w:t>Poziom sprawności</w:t>
            </w:r>
          </w:p>
        </w:tc>
        <w:tc>
          <w:tcPr>
            <w:tcW w:w="1683" w:type="dxa"/>
            <w:tcBorders>
              <w:bottom w:val="single" w:sz="8" w:space="0" w:color="000000"/>
              <w:right w:val="single" w:sz="8" w:space="0" w:color="000000"/>
            </w:tcBorders>
            <w:shd w:val="clear" w:color="auto" w:fill="FFFFFF"/>
            <w:tcMar>
              <w:top w:w="0" w:type="dxa"/>
              <w:left w:w="70" w:type="dxa"/>
              <w:bottom w:w="0" w:type="dxa"/>
              <w:right w:w="70" w:type="dxa"/>
            </w:tcMar>
          </w:tcPr>
          <w:p w14:paraId="2F2C4F8A" w14:textId="77777777" w:rsidR="00B43D86" w:rsidRDefault="00000000">
            <w:pPr>
              <w:spacing w:after="200"/>
              <w:jc w:val="center"/>
            </w:pPr>
            <w:r>
              <w:rPr>
                <w:b/>
                <w:bCs/>
                <w:color w:val="111111"/>
                <w:szCs w:val="24"/>
              </w:rPr>
              <w:t>Bieg po kopercie</w:t>
            </w:r>
          </w:p>
        </w:tc>
        <w:tc>
          <w:tcPr>
            <w:tcW w:w="1959" w:type="dxa"/>
            <w:tcBorders>
              <w:bottom w:val="single" w:sz="8" w:space="0" w:color="000000"/>
              <w:right w:val="single" w:sz="8" w:space="0" w:color="000000"/>
            </w:tcBorders>
            <w:shd w:val="clear" w:color="auto" w:fill="FFFFFF"/>
            <w:tcMar>
              <w:top w:w="0" w:type="dxa"/>
              <w:left w:w="70" w:type="dxa"/>
              <w:bottom w:w="0" w:type="dxa"/>
              <w:right w:w="70" w:type="dxa"/>
            </w:tcMar>
          </w:tcPr>
          <w:p w14:paraId="51F429E3" w14:textId="77777777" w:rsidR="00B43D86" w:rsidRDefault="00000000">
            <w:pPr>
              <w:spacing w:after="200"/>
              <w:jc w:val="center"/>
            </w:pPr>
            <w:r>
              <w:rPr>
                <w:b/>
                <w:bCs/>
                <w:color w:val="111111"/>
                <w:szCs w:val="24"/>
              </w:rPr>
              <w:t>Skok w dal z miejsca</w:t>
            </w:r>
          </w:p>
        </w:tc>
        <w:tc>
          <w:tcPr>
            <w:tcW w:w="1413" w:type="dxa"/>
            <w:tcBorders>
              <w:bottom w:val="single" w:sz="8" w:space="0" w:color="000000"/>
              <w:right w:val="single" w:sz="8" w:space="0" w:color="000000"/>
            </w:tcBorders>
            <w:shd w:val="clear" w:color="auto" w:fill="FFFFFF"/>
            <w:tcMar>
              <w:top w:w="0" w:type="dxa"/>
              <w:left w:w="70" w:type="dxa"/>
              <w:bottom w:w="0" w:type="dxa"/>
              <w:right w:w="70" w:type="dxa"/>
            </w:tcMar>
          </w:tcPr>
          <w:p w14:paraId="1EF7D19E" w14:textId="77777777" w:rsidR="00B43D86" w:rsidRDefault="00000000">
            <w:pPr>
              <w:spacing w:after="200"/>
              <w:jc w:val="center"/>
            </w:pPr>
            <w:r>
              <w:rPr>
                <w:b/>
                <w:bCs/>
                <w:color w:val="111111"/>
                <w:szCs w:val="24"/>
              </w:rPr>
              <w:t>deska</w:t>
            </w:r>
          </w:p>
        </w:tc>
        <w:tc>
          <w:tcPr>
            <w:tcW w:w="1413" w:type="dxa"/>
            <w:tcBorders>
              <w:bottom w:val="single" w:sz="8" w:space="0" w:color="000000"/>
              <w:right w:val="single" w:sz="8" w:space="0" w:color="000000"/>
            </w:tcBorders>
            <w:shd w:val="clear" w:color="auto" w:fill="FFFFFF"/>
            <w:tcMar>
              <w:top w:w="15" w:type="dxa"/>
              <w:left w:w="15" w:type="dxa"/>
              <w:bottom w:w="15" w:type="dxa"/>
              <w:right w:w="15" w:type="dxa"/>
            </w:tcMar>
          </w:tcPr>
          <w:p w14:paraId="2431604F" w14:textId="77777777" w:rsidR="00B43D86" w:rsidRDefault="00000000">
            <w:pPr>
              <w:spacing w:after="200"/>
              <w:jc w:val="center"/>
              <w:rPr>
                <w:b/>
                <w:bCs/>
                <w:color w:val="111111"/>
                <w:szCs w:val="24"/>
              </w:rPr>
            </w:pPr>
            <w:r>
              <w:rPr>
                <w:b/>
                <w:bCs/>
                <w:color w:val="111111"/>
                <w:szCs w:val="24"/>
              </w:rPr>
              <w:t>Liczba zdobytych punktów</w:t>
            </w:r>
          </w:p>
        </w:tc>
      </w:tr>
      <w:tr w:rsidR="00B43D86" w14:paraId="685A45C1" w14:textId="77777777">
        <w:tblPrEx>
          <w:tblCellMar>
            <w:top w:w="0" w:type="dxa"/>
            <w:bottom w:w="0" w:type="dxa"/>
          </w:tblCellMar>
        </w:tblPrEx>
        <w:trPr>
          <w:trHeight w:val="225"/>
        </w:trPr>
        <w:tc>
          <w:tcPr>
            <w:tcW w:w="1915"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18D2D2DB" w14:textId="77777777" w:rsidR="00B43D86" w:rsidRDefault="00000000">
            <w:pPr>
              <w:spacing w:after="200"/>
              <w:jc w:val="both"/>
            </w:pPr>
            <w:r>
              <w:rPr>
                <w:b/>
                <w:bCs/>
                <w:color w:val="111111"/>
                <w:szCs w:val="24"/>
              </w:rPr>
              <w:t>Niski</w:t>
            </w:r>
          </w:p>
        </w:tc>
        <w:tc>
          <w:tcPr>
            <w:tcW w:w="1683" w:type="dxa"/>
            <w:tcBorders>
              <w:bottom w:val="single" w:sz="8" w:space="0" w:color="000000"/>
              <w:right w:val="single" w:sz="8" w:space="0" w:color="000000"/>
            </w:tcBorders>
            <w:shd w:val="clear" w:color="auto" w:fill="FFFFFF"/>
            <w:tcMar>
              <w:top w:w="0" w:type="dxa"/>
              <w:left w:w="70" w:type="dxa"/>
              <w:bottom w:w="0" w:type="dxa"/>
              <w:right w:w="70" w:type="dxa"/>
            </w:tcMar>
          </w:tcPr>
          <w:p w14:paraId="6AEFD2DA" w14:textId="77777777" w:rsidR="00B43D86" w:rsidRDefault="00000000">
            <w:pPr>
              <w:spacing w:after="200"/>
              <w:jc w:val="center"/>
              <w:rPr>
                <w:color w:val="111111"/>
                <w:szCs w:val="24"/>
              </w:rPr>
            </w:pPr>
            <w:r>
              <w:rPr>
                <w:color w:val="111111"/>
                <w:szCs w:val="24"/>
              </w:rPr>
              <w:t>29.5s</w:t>
            </w:r>
          </w:p>
        </w:tc>
        <w:tc>
          <w:tcPr>
            <w:tcW w:w="1959" w:type="dxa"/>
            <w:tcBorders>
              <w:bottom w:val="single" w:sz="8" w:space="0" w:color="000000"/>
              <w:right w:val="single" w:sz="8" w:space="0" w:color="000000"/>
            </w:tcBorders>
            <w:shd w:val="clear" w:color="auto" w:fill="FFFFFF"/>
            <w:tcMar>
              <w:top w:w="0" w:type="dxa"/>
              <w:left w:w="70" w:type="dxa"/>
              <w:bottom w:w="0" w:type="dxa"/>
              <w:right w:w="70" w:type="dxa"/>
            </w:tcMar>
          </w:tcPr>
          <w:p w14:paraId="0D78F759" w14:textId="77777777" w:rsidR="00B43D86" w:rsidRDefault="00000000">
            <w:pPr>
              <w:spacing w:after="200"/>
              <w:jc w:val="center"/>
              <w:rPr>
                <w:color w:val="111111"/>
                <w:szCs w:val="24"/>
              </w:rPr>
            </w:pPr>
            <w:r>
              <w:rPr>
                <w:color w:val="111111"/>
                <w:szCs w:val="24"/>
              </w:rPr>
              <w:t>5 stóp</w:t>
            </w:r>
          </w:p>
        </w:tc>
        <w:tc>
          <w:tcPr>
            <w:tcW w:w="1413" w:type="dxa"/>
            <w:tcBorders>
              <w:bottom w:val="single" w:sz="8" w:space="0" w:color="000000"/>
              <w:right w:val="single" w:sz="8" w:space="0" w:color="000000"/>
            </w:tcBorders>
            <w:shd w:val="clear" w:color="auto" w:fill="FFFFFF"/>
            <w:tcMar>
              <w:top w:w="0" w:type="dxa"/>
              <w:left w:w="70" w:type="dxa"/>
              <w:bottom w:w="0" w:type="dxa"/>
              <w:right w:w="70" w:type="dxa"/>
            </w:tcMar>
          </w:tcPr>
          <w:p w14:paraId="74B5D870" w14:textId="77777777" w:rsidR="00B43D86" w:rsidRDefault="00000000">
            <w:pPr>
              <w:spacing w:after="200"/>
              <w:jc w:val="center"/>
              <w:rPr>
                <w:color w:val="111111"/>
                <w:szCs w:val="24"/>
              </w:rPr>
            </w:pPr>
            <w:r>
              <w:rPr>
                <w:color w:val="111111"/>
                <w:szCs w:val="24"/>
              </w:rPr>
              <w:t>45s</w:t>
            </w:r>
          </w:p>
        </w:tc>
        <w:tc>
          <w:tcPr>
            <w:tcW w:w="1413" w:type="dxa"/>
            <w:tcBorders>
              <w:bottom w:val="single" w:sz="8" w:space="0" w:color="000000"/>
              <w:right w:val="single" w:sz="8" w:space="0" w:color="000000"/>
            </w:tcBorders>
            <w:shd w:val="clear" w:color="auto" w:fill="FFFFFF"/>
            <w:tcMar>
              <w:top w:w="15" w:type="dxa"/>
              <w:left w:w="15" w:type="dxa"/>
              <w:bottom w:w="15" w:type="dxa"/>
              <w:right w:w="15" w:type="dxa"/>
            </w:tcMar>
          </w:tcPr>
          <w:p w14:paraId="7F3D28FC" w14:textId="77777777" w:rsidR="00B43D86" w:rsidRDefault="00000000">
            <w:pPr>
              <w:spacing w:after="200"/>
              <w:jc w:val="center"/>
              <w:rPr>
                <w:color w:val="111111"/>
                <w:szCs w:val="24"/>
              </w:rPr>
            </w:pPr>
            <w:r>
              <w:rPr>
                <w:color w:val="111111"/>
                <w:szCs w:val="24"/>
              </w:rPr>
              <w:t>5</w:t>
            </w:r>
          </w:p>
        </w:tc>
      </w:tr>
      <w:tr w:rsidR="00B43D86" w14:paraId="66DAA49E" w14:textId="77777777">
        <w:tblPrEx>
          <w:tblCellMar>
            <w:top w:w="0" w:type="dxa"/>
            <w:bottom w:w="0" w:type="dxa"/>
          </w:tblCellMar>
        </w:tblPrEx>
        <w:trPr>
          <w:trHeight w:val="510"/>
        </w:trPr>
        <w:tc>
          <w:tcPr>
            <w:tcW w:w="1915"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6A32E0D7" w14:textId="77777777" w:rsidR="00B43D86" w:rsidRDefault="00000000">
            <w:pPr>
              <w:spacing w:after="200"/>
              <w:jc w:val="both"/>
            </w:pPr>
            <w:r>
              <w:rPr>
                <w:b/>
                <w:bCs/>
                <w:color w:val="111111"/>
                <w:szCs w:val="24"/>
              </w:rPr>
              <w:t>Średni</w:t>
            </w:r>
          </w:p>
        </w:tc>
        <w:tc>
          <w:tcPr>
            <w:tcW w:w="1683" w:type="dxa"/>
            <w:tcBorders>
              <w:bottom w:val="single" w:sz="8" w:space="0" w:color="000000"/>
              <w:right w:val="single" w:sz="8" w:space="0" w:color="000000"/>
            </w:tcBorders>
            <w:shd w:val="clear" w:color="auto" w:fill="FFFFFF"/>
            <w:tcMar>
              <w:top w:w="0" w:type="dxa"/>
              <w:left w:w="70" w:type="dxa"/>
              <w:bottom w:w="0" w:type="dxa"/>
              <w:right w:w="70" w:type="dxa"/>
            </w:tcMar>
          </w:tcPr>
          <w:p w14:paraId="3CE88F3E" w14:textId="77777777" w:rsidR="00B43D86" w:rsidRDefault="00000000">
            <w:pPr>
              <w:spacing w:after="200"/>
              <w:jc w:val="center"/>
              <w:rPr>
                <w:color w:val="111111"/>
                <w:szCs w:val="24"/>
              </w:rPr>
            </w:pPr>
            <w:r>
              <w:rPr>
                <w:color w:val="111111"/>
                <w:szCs w:val="24"/>
              </w:rPr>
              <w:t>28.4s</w:t>
            </w:r>
          </w:p>
        </w:tc>
        <w:tc>
          <w:tcPr>
            <w:tcW w:w="1959" w:type="dxa"/>
            <w:tcBorders>
              <w:bottom w:val="single" w:sz="8" w:space="0" w:color="000000"/>
              <w:right w:val="single" w:sz="8" w:space="0" w:color="000000"/>
            </w:tcBorders>
            <w:shd w:val="clear" w:color="auto" w:fill="FFFFFF"/>
            <w:tcMar>
              <w:top w:w="0" w:type="dxa"/>
              <w:left w:w="70" w:type="dxa"/>
              <w:bottom w:w="0" w:type="dxa"/>
              <w:right w:w="70" w:type="dxa"/>
            </w:tcMar>
          </w:tcPr>
          <w:p w14:paraId="40CC1005" w14:textId="77777777" w:rsidR="00B43D86" w:rsidRDefault="00000000">
            <w:pPr>
              <w:spacing w:after="200"/>
              <w:jc w:val="center"/>
              <w:rPr>
                <w:color w:val="111111"/>
                <w:szCs w:val="24"/>
              </w:rPr>
            </w:pPr>
            <w:r>
              <w:rPr>
                <w:color w:val="111111"/>
                <w:szCs w:val="24"/>
              </w:rPr>
              <w:t>6 stóp</w:t>
            </w:r>
          </w:p>
        </w:tc>
        <w:tc>
          <w:tcPr>
            <w:tcW w:w="1413" w:type="dxa"/>
            <w:tcBorders>
              <w:bottom w:val="single" w:sz="8" w:space="0" w:color="000000"/>
              <w:right w:val="single" w:sz="8" w:space="0" w:color="000000"/>
            </w:tcBorders>
            <w:shd w:val="clear" w:color="auto" w:fill="FFFFFF"/>
            <w:tcMar>
              <w:top w:w="0" w:type="dxa"/>
              <w:left w:w="70" w:type="dxa"/>
              <w:bottom w:w="0" w:type="dxa"/>
              <w:right w:w="70" w:type="dxa"/>
            </w:tcMar>
          </w:tcPr>
          <w:p w14:paraId="6F8F6921" w14:textId="77777777" w:rsidR="00B43D86" w:rsidRDefault="00000000">
            <w:pPr>
              <w:spacing w:after="200"/>
              <w:jc w:val="center"/>
              <w:rPr>
                <w:color w:val="111111"/>
                <w:szCs w:val="24"/>
              </w:rPr>
            </w:pPr>
            <w:r>
              <w:rPr>
                <w:color w:val="111111"/>
                <w:szCs w:val="24"/>
              </w:rPr>
              <w:t>75s</w:t>
            </w:r>
          </w:p>
        </w:tc>
        <w:tc>
          <w:tcPr>
            <w:tcW w:w="1413" w:type="dxa"/>
            <w:tcBorders>
              <w:bottom w:val="single" w:sz="8" w:space="0" w:color="000000"/>
              <w:right w:val="single" w:sz="8" w:space="0" w:color="000000"/>
            </w:tcBorders>
            <w:shd w:val="clear" w:color="auto" w:fill="FFFFFF"/>
            <w:tcMar>
              <w:top w:w="15" w:type="dxa"/>
              <w:left w:w="15" w:type="dxa"/>
              <w:bottom w:w="15" w:type="dxa"/>
              <w:right w:w="15" w:type="dxa"/>
            </w:tcMar>
          </w:tcPr>
          <w:p w14:paraId="6BC1049B" w14:textId="77777777" w:rsidR="00B43D86" w:rsidRDefault="00000000">
            <w:pPr>
              <w:spacing w:after="200"/>
              <w:jc w:val="center"/>
              <w:rPr>
                <w:color w:val="111111"/>
                <w:szCs w:val="24"/>
              </w:rPr>
            </w:pPr>
            <w:r>
              <w:rPr>
                <w:color w:val="111111"/>
                <w:szCs w:val="24"/>
              </w:rPr>
              <w:t>10</w:t>
            </w:r>
          </w:p>
        </w:tc>
      </w:tr>
      <w:tr w:rsidR="00B43D86" w14:paraId="3999BBDB" w14:textId="77777777">
        <w:tblPrEx>
          <w:tblCellMar>
            <w:top w:w="0" w:type="dxa"/>
            <w:bottom w:w="0" w:type="dxa"/>
          </w:tblCellMar>
        </w:tblPrEx>
        <w:trPr>
          <w:trHeight w:val="480"/>
        </w:trPr>
        <w:tc>
          <w:tcPr>
            <w:tcW w:w="1915"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6CEA3A68" w14:textId="77777777" w:rsidR="00B43D86" w:rsidRDefault="00000000">
            <w:pPr>
              <w:spacing w:after="200"/>
              <w:jc w:val="both"/>
            </w:pPr>
            <w:r>
              <w:rPr>
                <w:b/>
                <w:bCs/>
                <w:color w:val="111111"/>
                <w:szCs w:val="24"/>
              </w:rPr>
              <w:lastRenderedPageBreak/>
              <w:t>Dobry</w:t>
            </w:r>
          </w:p>
        </w:tc>
        <w:tc>
          <w:tcPr>
            <w:tcW w:w="1683" w:type="dxa"/>
            <w:tcBorders>
              <w:bottom w:val="single" w:sz="8" w:space="0" w:color="000000"/>
              <w:right w:val="single" w:sz="8" w:space="0" w:color="000000"/>
            </w:tcBorders>
            <w:shd w:val="clear" w:color="auto" w:fill="FFFFFF"/>
            <w:tcMar>
              <w:top w:w="0" w:type="dxa"/>
              <w:left w:w="70" w:type="dxa"/>
              <w:bottom w:w="0" w:type="dxa"/>
              <w:right w:w="70" w:type="dxa"/>
            </w:tcMar>
          </w:tcPr>
          <w:p w14:paraId="70CF8F08" w14:textId="77777777" w:rsidR="00B43D86" w:rsidRDefault="00000000">
            <w:pPr>
              <w:spacing w:after="200"/>
              <w:jc w:val="center"/>
              <w:rPr>
                <w:color w:val="111111"/>
                <w:szCs w:val="24"/>
              </w:rPr>
            </w:pPr>
            <w:r>
              <w:rPr>
                <w:color w:val="111111"/>
                <w:szCs w:val="24"/>
              </w:rPr>
              <w:t>27.1s</w:t>
            </w:r>
          </w:p>
        </w:tc>
        <w:tc>
          <w:tcPr>
            <w:tcW w:w="1959" w:type="dxa"/>
            <w:tcBorders>
              <w:bottom w:val="single" w:sz="8" w:space="0" w:color="000000"/>
              <w:right w:val="single" w:sz="8" w:space="0" w:color="000000"/>
            </w:tcBorders>
            <w:shd w:val="clear" w:color="auto" w:fill="FFFFFF"/>
            <w:tcMar>
              <w:top w:w="0" w:type="dxa"/>
              <w:left w:w="70" w:type="dxa"/>
              <w:bottom w:w="0" w:type="dxa"/>
              <w:right w:w="70" w:type="dxa"/>
            </w:tcMar>
          </w:tcPr>
          <w:p w14:paraId="65AF0B6F" w14:textId="77777777" w:rsidR="00B43D86" w:rsidRDefault="00000000">
            <w:pPr>
              <w:spacing w:after="200"/>
              <w:jc w:val="center"/>
              <w:rPr>
                <w:color w:val="111111"/>
                <w:szCs w:val="24"/>
              </w:rPr>
            </w:pPr>
            <w:r>
              <w:rPr>
                <w:color w:val="111111"/>
                <w:szCs w:val="24"/>
              </w:rPr>
              <w:t>7 stóp</w:t>
            </w:r>
          </w:p>
        </w:tc>
        <w:tc>
          <w:tcPr>
            <w:tcW w:w="1413" w:type="dxa"/>
            <w:tcBorders>
              <w:bottom w:val="single" w:sz="8" w:space="0" w:color="000000"/>
              <w:right w:val="single" w:sz="8" w:space="0" w:color="000000"/>
            </w:tcBorders>
            <w:shd w:val="clear" w:color="auto" w:fill="FFFFFF"/>
            <w:tcMar>
              <w:top w:w="0" w:type="dxa"/>
              <w:left w:w="70" w:type="dxa"/>
              <w:bottom w:w="0" w:type="dxa"/>
              <w:right w:w="70" w:type="dxa"/>
            </w:tcMar>
          </w:tcPr>
          <w:p w14:paraId="07567FF6" w14:textId="77777777" w:rsidR="00B43D86" w:rsidRDefault="00000000">
            <w:pPr>
              <w:spacing w:after="200"/>
              <w:jc w:val="center"/>
              <w:rPr>
                <w:color w:val="111111"/>
                <w:szCs w:val="24"/>
              </w:rPr>
            </w:pPr>
            <w:r>
              <w:rPr>
                <w:color w:val="111111"/>
                <w:szCs w:val="24"/>
              </w:rPr>
              <w:t>90s</w:t>
            </w:r>
          </w:p>
        </w:tc>
        <w:tc>
          <w:tcPr>
            <w:tcW w:w="1413" w:type="dxa"/>
            <w:tcBorders>
              <w:bottom w:val="single" w:sz="8" w:space="0" w:color="000000"/>
              <w:right w:val="single" w:sz="8" w:space="0" w:color="000000"/>
            </w:tcBorders>
            <w:shd w:val="clear" w:color="auto" w:fill="FFFFFF"/>
            <w:tcMar>
              <w:top w:w="15" w:type="dxa"/>
              <w:left w:w="15" w:type="dxa"/>
              <w:bottom w:w="15" w:type="dxa"/>
              <w:right w:w="15" w:type="dxa"/>
            </w:tcMar>
          </w:tcPr>
          <w:p w14:paraId="1C77C3A8" w14:textId="77777777" w:rsidR="00B43D86" w:rsidRDefault="00000000">
            <w:pPr>
              <w:spacing w:after="200"/>
              <w:jc w:val="center"/>
              <w:rPr>
                <w:color w:val="111111"/>
                <w:szCs w:val="24"/>
              </w:rPr>
            </w:pPr>
            <w:r>
              <w:rPr>
                <w:color w:val="111111"/>
                <w:szCs w:val="24"/>
              </w:rPr>
              <w:t>15</w:t>
            </w:r>
          </w:p>
        </w:tc>
      </w:tr>
      <w:tr w:rsidR="00B43D86" w14:paraId="5EB9F0AE" w14:textId="77777777">
        <w:tblPrEx>
          <w:tblCellMar>
            <w:top w:w="0" w:type="dxa"/>
            <w:bottom w:w="0" w:type="dxa"/>
          </w:tblCellMar>
        </w:tblPrEx>
        <w:trPr>
          <w:trHeight w:val="276"/>
        </w:trPr>
        <w:tc>
          <w:tcPr>
            <w:tcW w:w="1915"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59C88065" w14:textId="77777777" w:rsidR="00B43D86" w:rsidRDefault="00000000">
            <w:pPr>
              <w:spacing w:after="200"/>
              <w:jc w:val="both"/>
            </w:pPr>
            <w:r>
              <w:rPr>
                <w:b/>
                <w:bCs/>
                <w:color w:val="111111"/>
                <w:szCs w:val="24"/>
              </w:rPr>
              <w:t>Bardzo dobry</w:t>
            </w:r>
          </w:p>
        </w:tc>
        <w:tc>
          <w:tcPr>
            <w:tcW w:w="1683" w:type="dxa"/>
            <w:tcBorders>
              <w:bottom w:val="single" w:sz="8" w:space="0" w:color="000000"/>
              <w:right w:val="single" w:sz="8" w:space="0" w:color="000000"/>
            </w:tcBorders>
            <w:shd w:val="clear" w:color="auto" w:fill="FFFFFF"/>
            <w:tcMar>
              <w:top w:w="0" w:type="dxa"/>
              <w:left w:w="70" w:type="dxa"/>
              <w:bottom w:w="0" w:type="dxa"/>
              <w:right w:w="70" w:type="dxa"/>
            </w:tcMar>
          </w:tcPr>
          <w:p w14:paraId="7BF29999" w14:textId="77777777" w:rsidR="00B43D86" w:rsidRDefault="00000000">
            <w:pPr>
              <w:spacing w:after="200"/>
              <w:jc w:val="center"/>
              <w:rPr>
                <w:color w:val="111111"/>
                <w:szCs w:val="24"/>
              </w:rPr>
            </w:pPr>
            <w:r>
              <w:rPr>
                <w:color w:val="111111"/>
                <w:szCs w:val="24"/>
              </w:rPr>
              <w:t>26.1s</w:t>
            </w:r>
          </w:p>
        </w:tc>
        <w:tc>
          <w:tcPr>
            <w:tcW w:w="1959" w:type="dxa"/>
            <w:tcBorders>
              <w:bottom w:val="single" w:sz="8" w:space="0" w:color="000000"/>
              <w:right w:val="single" w:sz="8" w:space="0" w:color="000000"/>
            </w:tcBorders>
            <w:shd w:val="clear" w:color="auto" w:fill="FFFFFF"/>
            <w:tcMar>
              <w:top w:w="0" w:type="dxa"/>
              <w:left w:w="70" w:type="dxa"/>
              <w:bottom w:w="0" w:type="dxa"/>
              <w:right w:w="70" w:type="dxa"/>
            </w:tcMar>
          </w:tcPr>
          <w:p w14:paraId="24FB8CE7" w14:textId="77777777" w:rsidR="00B43D86" w:rsidRDefault="00000000">
            <w:pPr>
              <w:spacing w:after="200"/>
              <w:jc w:val="center"/>
              <w:rPr>
                <w:color w:val="111111"/>
                <w:szCs w:val="24"/>
              </w:rPr>
            </w:pPr>
            <w:r>
              <w:rPr>
                <w:color w:val="111111"/>
                <w:szCs w:val="24"/>
              </w:rPr>
              <w:t>8 stóp</w:t>
            </w:r>
          </w:p>
        </w:tc>
        <w:tc>
          <w:tcPr>
            <w:tcW w:w="1413" w:type="dxa"/>
            <w:tcBorders>
              <w:bottom w:val="single" w:sz="8" w:space="0" w:color="000000"/>
              <w:right w:val="single" w:sz="8" w:space="0" w:color="000000"/>
            </w:tcBorders>
            <w:shd w:val="clear" w:color="auto" w:fill="FFFFFF"/>
            <w:tcMar>
              <w:top w:w="0" w:type="dxa"/>
              <w:left w:w="70" w:type="dxa"/>
              <w:bottom w:w="0" w:type="dxa"/>
              <w:right w:w="70" w:type="dxa"/>
            </w:tcMar>
          </w:tcPr>
          <w:p w14:paraId="61593961" w14:textId="77777777" w:rsidR="00B43D86" w:rsidRDefault="00000000">
            <w:pPr>
              <w:spacing w:after="200"/>
              <w:jc w:val="center"/>
              <w:rPr>
                <w:color w:val="111111"/>
                <w:szCs w:val="24"/>
              </w:rPr>
            </w:pPr>
            <w:r>
              <w:rPr>
                <w:color w:val="111111"/>
                <w:szCs w:val="24"/>
              </w:rPr>
              <w:t>105s</w:t>
            </w:r>
          </w:p>
        </w:tc>
        <w:tc>
          <w:tcPr>
            <w:tcW w:w="1413" w:type="dxa"/>
            <w:tcBorders>
              <w:bottom w:val="single" w:sz="8" w:space="0" w:color="000000"/>
              <w:right w:val="single" w:sz="8" w:space="0" w:color="000000"/>
            </w:tcBorders>
            <w:shd w:val="clear" w:color="auto" w:fill="FFFFFF"/>
            <w:tcMar>
              <w:top w:w="15" w:type="dxa"/>
              <w:left w:w="15" w:type="dxa"/>
              <w:bottom w:w="15" w:type="dxa"/>
              <w:right w:w="15" w:type="dxa"/>
            </w:tcMar>
          </w:tcPr>
          <w:p w14:paraId="36FB38AC" w14:textId="77777777" w:rsidR="00B43D86" w:rsidRDefault="00000000">
            <w:pPr>
              <w:spacing w:after="200"/>
              <w:jc w:val="center"/>
              <w:rPr>
                <w:color w:val="111111"/>
                <w:szCs w:val="24"/>
              </w:rPr>
            </w:pPr>
            <w:r>
              <w:rPr>
                <w:color w:val="111111"/>
                <w:szCs w:val="24"/>
              </w:rPr>
              <w:t>20</w:t>
            </w:r>
          </w:p>
        </w:tc>
      </w:tr>
      <w:tr w:rsidR="00B43D86" w14:paraId="7F26FC60" w14:textId="77777777">
        <w:tblPrEx>
          <w:tblCellMar>
            <w:top w:w="0" w:type="dxa"/>
            <w:bottom w:w="0" w:type="dxa"/>
          </w:tblCellMar>
        </w:tblPrEx>
        <w:trPr>
          <w:trHeight w:val="214"/>
        </w:trPr>
        <w:tc>
          <w:tcPr>
            <w:tcW w:w="1915"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1E532705" w14:textId="77777777" w:rsidR="00B43D86" w:rsidRDefault="00000000">
            <w:pPr>
              <w:spacing w:after="200"/>
              <w:jc w:val="both"/>
            </w:pPr>
            <w:r>
              <w:rPr>
                <w:b/>
                <w:bCs/>
                <w:color w:val="111111"/>
                <w:szCs w:val="24"/>
              </w:rPr>
              <w:t>Wysoki</w:t>
            </w:r>
          </w:p>
        </w:tc>
        <w:tc>
          <w:tcPr>
            <w:tcW w:w="1683" w:type="dxa"/>
            <w:tcBorders>
              <w:bottom w:val="single" w:sz="8" w:space="0" w:color="000000"/>
              <w:right w:val="single" w:sz="8" w:space="0" w:color="000000"/>
            </w:tcBorders>
            <w:shd w:val="clear" w:color="auto" w:fill="FFFFFF"/>
            <w:tcMar>
              <w:top w:w="0" w:type="dxa"/>
              <w:left w:w="70" w:type="dxa"/>
              <w:bottom w:w="0" w:type="dxa"/>
              <w:right w:w="70" w:type="dxa"/>
            </w:tcMar>
          </w:tcPr>
          <w:p w14:paraId="770C9C31" w14:textId="77777777" w:rsidR="00B43D86" w:rsidRDefault="00000000">
            <w:pPr>
              <w:spacing w:after="200"/>
              <w:jc w:val="center"/>
              <w:rPr>
                <w:color w:val="111111"/>
                <w:szCs w:val="24"/>
              </w:rPr>
            </w:pPr>
            <w:r>
              <w:rPr>
                <w:color w:val="111111"/>
                <w:szCs w:val="24"/>
              </w:rPr>
              <w:t>25.0s</w:t>
            </w:r>
          </w:p>
        </w:tc>
        <w:tc>
          <w:tcPr>
            <w:tcW w:w="1959" w:type="dxa"/>
            <w:tcBorders>
              <w:bottom w:val="single" w:sz="8" w:space="0" w:color="000000"/>
              <w:right w:val="single" w:sz="8" w:space="0" w:color="000000"/>
            </w:tcBorders>
            <w:shd w:val="clear" w:color="auto" w:fill="FFFFFF"/>
            <w:tcMar>
              <w:top w:w="0" w:type="dxa"/>
              <w:left w:w="70" w:type="dxa"/>
              <w:bottom w:w="0" w:type="dxa"/>
              <w:right w:w="70" w:type="dxa"/>
            </w:tcMar>
          </w:tcPr>
          <w:p w14:paraId="39D0F88A" w14:textId="77777777" w:rsidR="00B43D86" w:rsidRDefault="00000000">
            <w:pPr>
              <w:spacing w:after="200"/>
              <w:jc w:val="center"/>
              <w:rPr>
                <w:color w:val="111111"/>
                <w:szCs w:val="24"/>
              </w:rPr>
            </w:pPr>
            <w:r>
              <w:rPr>
                <w:color w:val="111111"/>
                <w:szCs w:val="24"/>
              </w:rPr>
              <w:t>9 stóp</w:t>
            </w:r>
          </w:p>
        </w:tc>
        <w:tc>
          <w:tcPr>
            <w:tcW w:w="1413" w:type="dxa"/>
            <w:tcBorders>
              <w:bottom w:val="single" w:sz="8" w:space="0" w:color="000000"/>
              <w:right w:val="single" w:sz="8" w:space="0" w:color="000000"/>
            </w:tcBorders>
            <w:shd w:val="clear" w:color="auto" w:fill="FFFFFF"/>
            <w:tcMar>
              <w:top w:w="0" w:type="dxa"/>
              <w:left w:w="70" w:type="dxa"/>
              <w:bottom w:w="0" w:type="dxa"/>
              <w:right w:w="70" w:type="dxa"/>
            </w:tcMar>
          </w:tcPr>
          <w:p w14:paraId="20DB9FF9" w14:textId="77777777" w:rsidR="00B43D86" w:rsidRDefault="00000000">
            <w:pPr>
              <w:spacing w:after="200"/>
              <w:jc w:val="center"/>
              <w:rPr>
                <w:color w:val="111111"/>
                <w:szCs w:val="24"/>
              </w:rPr>
            </w:pPr>
            <w:r>
              <w:rPr>
                <w:color w:val="111111"/>
                <w:szCs w:val="24"/>
              </w:rPr>
              <w:t>120s</w:t>
            </w:r>
          </w:p>
        </w:tc>
        <w:tc>
          <w:tcPr>
            <w:tcW w:w="1413" w:type="dxa"/>
            <w:tcBorders>
              <w:bottom w:val="single" w:sz="8" w:space="0" w:color="000000"/>
              <w:right w:val="single" w:sz="8" w:space="0" w:color="000000"/>
            </w:tcBorders>
            <w:shd w:val="clear" w:color="auto" w:fill="FFFFFF"/>
            <w:tcMar>
              <w:top w:w="15" w:type="dxa"/>
              <w:left w:w="15" w:type="dxa"/>
              <w:bottom w:w="15" w:type="dxa"/>
              <w:right w:w="15" w:type="dxa"/>
            </w:tcMar>
          </w:tcPr>
          <w:p w14:paraId="2494E522" w14:textId="77777777" w:rsidR="00B43D86" w:rsidRDefault="00000000">
            <w:pPr>
              <w:spacing w:after="200"/>
              <w:jc w:val="center"/>
              <w:rPr>
                <w:color w:val="111111"/>
                <w:szCs w:val="24"/>
              </w:rPr>
            </w:pPr>
            <w:r>
              <w:rPr>
                <w:color w:val="111111"/>
                <w:szCs w:val="24"/>
              </w:rPr>
              <w:t>25</w:t>
            </w:r>
          </w:p>
        </w:tc>
      </w:tr>
    </w:tbl>
    <w:p w14:paraId="15ACE377" w14:textId="77777777" w:rsidR="00B43D86" w:rsidRDefault="00000000">
      <w:pPr>
        <w:shd w:val="clear" w:color="auto" w:fill="FFFFFF"/>
        <w:spacing w:after="200"/>
        <w:jc w:val="both"/>
        <w:rPr>
          <w:color w:val="111111"/>
          <w:szCs w:val="24"/>
        </w:rPr>
      </w:pPr>
      <w:r>
        <w:rPr>
          <w:color w:val="111111"/>
          <w:szCs w:val="24"/>
        </w:rPr>
        <w:t> </w:t>
      </w:r>
    </w:p>
    <w:p w14:paraId="249F17FC" w14:textId="77777777" w:rsidR="00B43D86" w:rsidRDefault="00000000">
      <w:pPr>
        <w:shd w:val="clear" w:color="auto" w:fill="FFFFFF"/>
        <w:spacing w:after="200"/>
        <w:jc w:val="both"/>
        <w:rPr>
          <w:b/>
          <w:bCs/>
          <w:color w:val="111111"/>
          <w:szCs w:val="24"/>
        </w:rPr>
      </w:pPr>
      <w:r>
        <w:rPr>
          <w:b/>
          <w:bCs/>
          <w:color w:val="111111"/>
          <w:szCs w:val="24"/>
        </w:rPr>
        <w:t> Kryteria chłopcy</w:t>
      </w:r>
    </w:p>
    <w:tbl>
      <w:tblPr>
        <w:tblW w:w="8244" w:type="dxa"/>
        <w:tblInd w:w="123" w:type="dxa"/>
        <w:tblCellMar>
          <w:left w:w="10" w:type="dxa"/>
          <w:right w:w="10" w:type="dxa"/>
        </w:tblCellMar>
        <w:tblLook w:val="0000" w:firstRow="0" w:lastRow="0" w:firstColumn="0" w:lastColumn="0" w:noHBand="0" w:noVBand="0"/>
      </w:tblPr>
      <w:tblGrid>
        <w:gridCol w:w="1915"/>
        <w:gridCol w:w="1683"/>
        <w:gridCol w:w="2098"/>
        <w:gridCol w:w="1274"/>
        <w:gridCol w:w="1274"/>
      </w:tblGrid>
      <w:tr w:rsidR="00B43D86" w14:paraId="4A6942F7" w14:textId="77777777">
        <w:tblPrEx>
          <w:tblCellMar>
            <w:top w:w="0" w:type="dxa"/>
            <w:bottom w:w="0" w:type="dxa"/>
          </w:tblCellMar>
        </w:tblPrEx>
        <w:trPr>
          <w:trHeight w:val="613"/>
        </w:trPr>
        <w:tc>
          <w:tcPr>
            <w:tcW w:w="1915"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0667EA87" w14:textId="77777777" w:rsidR="00B43D86" w:rsidRDefault="00000000">
            <w:pPr>
              <w:spacing w:after="200"/>
              <w:jc w:val="both"/>
            </w:pPr>
            <w:r>
              <w:rPr>
                <w:b/>
                <w:bCs/>
                <w:color w:val="111111"/>
                <w:szCs w:val="24"/>
              </w:rPr>
              <w:t>Poziom sprawności</w:t>
            </w:r>
          </w:p>
        </w:tc>
        <w:tc>
          <w:tcPr>
            <w:tcW w:w="1683" w:type="dxa"/>
            <w:tcBorders>
              <w:bottom w:val="single" w:sz="8" w:space="0" w:color="000000"/>
              <w:right w:val="single" w:sz="8" w:space="0" w:color="000000"/>
            </w:tcBorders>
            <w:shd w:val="clear" w:color="auto" w:fill="FFFFFF"/>
            <w:tcMar>
              <w:top w:w="0" w:type="dxa"/>
              <w:left w:w="70" w:type="dxa"/>
              <w:bottom w:w="0" w:type="dxa"/>
              <w:right w:w="70" w:type="dxa"/>
            </w:tcMar>
          </w:tcPr>
          <w:p w14:paraId="5B9CF790" w14:textId="77777777" w:rsidR="00B43D86" w:rsidRDefault="00000000">
            <w:pPr>
              <w:spacing w:after="200"/>
              <w:jc w:val="center"/>
            </w:pPr>
            <w:r>
              <w:rPr>
                <w:b/>
                <w:bCs/>
                <w:color w:val="111111"/>
                <w:szCs w:val="24"/>
              </w:rPr>
              <w:t>Bieg po kopercie</w:t>
            </w:r>
          </w:p>
        </w:tc>
        <w:tc>
          <w:tcPr>
            <w:tcW w:w="2098" w:type="dxa"/>
            <w:tcBorders>
              <w:bottom w:val="single" w:sz="8" w:space="0" w:color="000000"/>
              <w:right w:val="single" w:sz="8" w:space="0" w:color="000000"/>
            </w:tcBorders>
            <w:shd w:val="clear" w:color="auto" w:fill="FFFFFF"/>
            <w:tcMar>
              <w:top w:w="0" w:type="dxa"/>
              <w:left w:w="70" w:type="dxa"/>
              <w:bottom w:w="0" w:type="dxa"/>
              <w:right w:w="70" w:type="dxa"/>
            </w:tcMar>
          </w:tcPr>
          <w:p w14:paraId="2FD223D5" w14:textId="77777777" w:rsidR="00B43D86" w:rsidRDefault="00000000">
            <w:pPr>
              <w:spacing w:after="200"/>
              <w:jc w:val="center"/>
            </w:pPr>
            <w:r>
              <w:rPr>
                <w:b/>
                <w:bCs/>
                <w:color w:val="111111"/>
                <w:szCs w:val="24"/>
              </w:rPr>
              <w:t>Skok w dal z miejsca</w:t>
            </w:r>
          </w:p>
        </w:tc>
        <w:tc>
          <w:tcPr>
            <w:tcW w:w="1274" w:type="dxa"/>
            <w:tcBorders>
              <w:bottom w:val="single" w:sz="8" w:space="0" w:color="000000"/>
              <w:right w:val="single" w:sz="8" w:space="0" w:color="000000"/>
            </w:tcBorders>
            <w:shd w:val="clear" w:color="auto" w:fill="FFFFFF"/>
            <w:tcMar>
              <w:top w:w="0" w:type="dxa"/>
              <w:left w:w="70" w:type="dxa"/>
              <w:bottom w:w="0" w:type="dxa"/>
              <w:right w:w="70" w:type="dxa"/>
            </w:tcMar>
          </w:tcPr>
          <w:p w14:paraId="2BB57806" w14:textId="77777777" w:rsidR="00B43D86" w:rsidRDefault="00000000">
            <w:pPr>
              <w:spacing w:after="200"/>
              <w:jc w:val="center"/>
            </w:pPr>
            <w:r>
              <w:rPr>
                <w:b/>
                <w:bCs/>
                <w:color w:val="111111"/>
                <w:szCs w:val="24"/>
              </w:rPr>
              <w:t>deska</w:t>
            </w:r>
          </w:p>
        </w:tc>
        <w:tc>
          <w:tcPr>
            <w:tcW w:w="1274" w:type="dxa"/>
            <w:tcBorders>
              <w:bottom w:val="single" w:sz="8" w:space="0" w:color="000000"/>
              <w:right w:val="single" w:sz="8" w:space="0" w:color="000000"/>
            </w:tcBorders>
            <w:shd w:val="clear" w:color="auto" w:fill="FFFFFF"/>
            <w:tcMar>
              <w:top w:w="15" w:type="dxa"/>
              <w:left w:w="15" w:type="dxa"/>
              <w:bottom w:w="15" w:type="dxa"/>
              <w:right w:w="15" w:type="dxa"/>
            </w:tcMar>
          </w:tcPr>
          <w:p w14:paraId="6BCA4941" w14:textId="77777777" w:rsidR="00B43D86" w:rsidRDefault="00000000">
            <w:pPr>
              <w:spacing w:after="200"/>
              <w:jc w:val="center"/>
              <w:rPr>
                <w:b/>
                <w:bCs/>
                <w:color w:val="111111"/>
                <w:szCs w:val="24"/>
              </w:rPr>
            </w:pPr>
            <w:r>
              <w:rPr>
                <w:b/>
                <w:bCs/>
                <w:color w:val="111111"/>
                <w:szCs w:val="24"/>
              </w:rPr>
              <w:t>Liczba zdobytych punktów</w:t>
            </w:r>
          </w:p>
        </w:tc>
      </w:tr>
      <w:tr w:rsidR="00B43D86" w14:paraId="778921DE" w14:textId="77777777">
        <w:tblPrEx>
          <w:tblCellMar>
            <w:top w:w="0" w:type="dxa"/>
            <w:bottom w:w="0" w:type="dxa"/>
          </w:tblCellMar>
        </w:tblPrEx>
        <w:trPr>
          <w:trHeight w:val="225"/>
        </w:trPr>
        <w:tc>
          <w:tcPr>
            <w:tcW w:w="1915"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433ADD6A" w14:textId="77777777" w:rsidR="00B43D86" w:rsidRDefault="00000000">
            <w:pPr>
              <w:spacing w:after="200"/>
              <w:jc w:val="both"/>
            </w:pPr>
            <w:r>
              <w:rPr>
                <w:b/>
                <w:bCs/>
                <w:color w:val="111111"/>
                <w:szCs w:val="24"/>
              </w:rPr>
              <w:t>Niski</w:t>
            </w:r>
          </w:p>
        </w:tc>
        <w:tc>
          <w:tcPr>
            <w:tcW w:w="1683" w:type="dxa"/>
            <w:tcBorders>
              <w:bottom w:val="single" w:sz="8" w:space="0" w:color="000000"/>
              <w:right w:val="single" w:sz="8" w:space="0" w:color="000000"/>
            </w:tcBorders>
            <w:shd w:val="clear" w:color="auto" w:fill="FFFFFF"/>
            <w:tcMar>
              <w:top w:w="0" w:type="dxa"/>
              <w:left w:w="70" w:type="dxa"/>
              <w:bottom w:w="0" w:type="dxa"/>
              <w:right w:w="70" w:type="dxa"/>
            </w:tcMar>
          </w:tcPr>
          <w:p w14:paraId="444D03A0" w14:textId="77777777" w:rsidR="00B43D86" w:rsidRDefault="00000000">
            <w:pPr>
              <w:spacing w:after="200"/>
              <w:jc w:val="center"/>
              <w:rPr>
                <w:color w:val="111111"/>
                <w:szCs w:val="24"/>
              </w:rPr>
            </w:pPr>
            <w:r>
              <w:rPr>
                <w:color w:val="111111"/>
                <w:szCs w:val="24"/>
              </w:rPr>
              <w:t>26.6s</w:t>
            </w:r>
          </w:p>
        </w:tc>
        <w:tc>
          <w:tcPr>
            <w:tcW w:w="2098" w:type="dxa"/>
            <w:tcBorders>
              <w:bottom w:val="single" w:sz="8" w:space="0" w:color="000000"/>
              <w:right w:val="single" w:sz="8" w:space="0" w:color="000000"/>
            </w:tcBorders>
            <w:shd w:val="clear" w:color="auto" w:fill="FFFFFF"/>
            <w:tcMar>
              <w:top w:w="0" w:type="dxa"/>
              <w:left w:w="70" w:type="dxa"/>
              <w:bottom w:w="0" w:type="dxa"/>
              <w:right w:w="70" w:type="dxa"/>
            </w:tcMar>
          </w:tcPr>
          <w:p w14:paraId="5990DBFA" w14:textId="77777777" w:rsidR="00B43D86" w:rsidRDefault="00000000">
            <w:pPr>
              <w:spacing w:after="200"/>
              <w:jc w:val="center"/>
              <w:rPr>
                <w:color w:val="111111"/>
                <w:szCs w:val="24"/>
              </w:rPr>
            </w:pPr>
            <w:r>
              <w:rPr>
                <w:color w:val="111111"/>
                <w:szCs w:val="24"/>
              </w:rPr>
              <w:t>6 stóp</w:t>
            </w:r>
          </w:p>
        </w:tc>
        <w:tc>
          <w:tcPr>
            <w:tcW w:w="1274" w:type="dxa"/>
            <w:tcBorders>
              <w:bottom w:val="single" w:sz="8" w:space="0" w:color="000000"/>
              <w:right w:val="single" w:sz="8" w:space="0" w:color="000000"/>
            </w:tcBorders>
            <w:shd w:val="clear" w:color="auto" w:fill="FFFFFF"/>
            <w:tcMar>
              <w:top w:w="0" w:type="dxa"/>
              <w:left w:w="70" w:type="dxa"/>
              <w:bottom w:w="0" w:type="dxa"/>
              <w:right w:w="70" w:type="dxa"/>
            </w:tcMar>
          </w:tcPr>
          <w:p w14:paraId="2553F145" w14:textId="77777777" w:rsidR="00B43D86" w:rsidRDefault="00000000">
            <w:pPr>
              <w:spacing w:after="200"/>
              <w:jc w:val="center"/>
              <w:rPr>
                <w:color w:val="111111"/>
                <w:szCs w:val="24"/>
              </w:rPr>
            </w:pPr>
            <w:r>
              <w:rPr>
                <w:color w:val="111111"/>
                <w:szCs w:val="24"/>
              </w:rPr>
              <w:t>50s</w:t>
            </w:r>
          </w:p>
        </w:tc>
        <w:tc>
          <w:tcPr>
            <w:tcW w:w="1274" w:type="dxa"/>
            <w:tcBorders>
              <w:bottom w:val="single" w:sz="8" w:space="0" w:color="000000"/>
              <w:right w:val="single" w:sz="8" w:space="0" w:color="000000"/>
            </w:tcBorders>
            <w:shd w:val="clear" w:color="auto" w:fill="FFFFFF"/>
            <w:tcMar>
              <w:top w:w="15" w:type="dxa"/>
              <w:left w:w="15" w:type="dxa"/>
              <w:bottom w:w="15" w:type="dxa"/>
              <w:right w:w="15" w:type="dxa"/>
            </w:tcMar>
          </w:tcPr>
          <w:p w14:paraId="205BA9AD" w14:textId="77777777" w:rsidR="00B43D86" w:rsidRDefault="00000000">
            <w:pPr>
              <w:spacing w:after="200"/>
              <w:jc w:val="center"/>
              <w:rPr>
                <w:color w:val="111111"/>
                <w:szCs w:val="24"/>
              </w:rPr>
            </w:pPr>
            <w:r>
              <w:rPr>
                <w:color w:val="111111"/>
                <w:szCs w:val="24"/>
              </w:rPr>
              <w:t>5</w:t>
            </w:r>
          </w:p>
        </w:tc>
      </w:tr>
      <w:tr w:rsidR="00B43D86" w14:paraId="4929CF91" w14:textId="77777777">
        <w:tblPrEx>
          <w:tblCellMar>
            <w:top w:w="0" w:type="dxa"/>
            <w:bottom w:w="0" w:type="dxa"/>
          </w:tblCellMar>
        </w:tblPrEx>
        <w:trPr>
          <w:trHeight w:val="510"/>
        </w:trPr>
        <w:tc>
          <w:tcPr>
            <w:tcW w:w="1915"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62E5418D" w14:textId="77777777" w:rsidR="00B43D86" w:rsidRDefault="00000000">
            <w:pPr>
              <w:spacing w:after="200"/>
              <w:jc w:val="both"/>
            </w:pPr>
            <w:r>
              <w:rPr>
                <w:b/>
                <w:bCs/>
                <w:color w:val="111111"/>
                <w:szCs w:val="24"/>
              </w:rPr>
              <w:t>Średni</w:t>
            </w:r>
          </w:p>
        </w:tc>
        <w:tc>
          <w:tcPr>
            <w:tcW w:w="1683" w:type="dxa"/>
            <w:tcBorders>
              <w:bottom w:val="single" w:sz="8" w:space="0" w:color="000000"/>
              <w:right w:val="single" w:sz="8" w:space="0" w:color="000000"/>
            </w:tcBorders>
            <w:shd w:val="clear" w:color="auto" w:fill="FFFFFF"/>
            <w:tcMar>
              <w:top w:w="0" w:type="dxa"/>
              <w:left w:w="70" w:type="dxa"/>
              <w:bottom w:w="0" w:type="dxa"/>
              <w:right w:w="70" w:type="dxa"/>
            </w:tcMar>
          </w:tcPr>
          <w:p w14:paraId="10109A76" w14:textId="77777777" w:rsidR="00B43D86" w:rsidRDefault="00000000">
            <w:pPr>
              <w:spacing w:after="200"/>
              <w:jc w:val="center"/>
              <w:rPr>
                <w:color w:val="111111"/>
                <w:szCs w:val="24"/>
              </w:rPr>
            </w:pPr>
            <w:r>
              <w:rPr>
                <w:color w:val="111111"/>
                <w:szCs w:val="24"/>
              </w:rPr>
              <w:t>25.4s</w:t>
            </w:r>
          </w:p>
        </w:tc>
        <w:tc>
          <w:tcPr>
            <w:tcW w:w="2098" w:type="dxa"/>
            <w:tcBorders>
              <w:bottom w:val="single" w:sz="8" w:space="0" w:color="000000"/>
              <w:right w:val="single" w:sz="8" w:space="0" w:color="000000"/>
            </w:tcBorders>
            <w:shd w:val="clear" w:color="auto" w:fill="FFFFFF"/>
            <w:tcMar>
              <w:top w:w="0" w:type="dxa"/>
              <w:left w:w="70" w:type="dxa"/>
              <w:bottom w:w="0" w:type="dxa"/>
              <w:right w:w="70" w:type="dxa"/>
            </w:tcMar>
          </w:tcPr>
          <w:p w14:paraId="68026B58" w14:textId="77777777" w:rsidR="00B43D86" w:rsidRDefault="00000000">
            <w:pPr>
              <w:spacing w:after="200"/>
              <w:jc w:val="center"/>
              <w:rPr>
                <w:color w:val="111111"/>
                <w:szCs w:val="24"/>
              </w:rPr>
            </w:pPr>
            <w:r>
              <w:rPr>
                <w:color w:val="111111"/>
                <w:szCs w:val="24"/>
              </w:rPr>
              <w:t>7 stóp</w:t>
            </w:r>
          </w:p>
        </w:tc>
        <w:tc>
          <w:tcPr>
            <w:tcW w:w="1274" w:type="dxa"/>
            <w:tcBorders>
              <w:bottom w:val="single" w:sz="8" w:space="0" w:color="000000"/>
              <w:right w:val="single" w:sz="8" w:space="0" w:color="000000"/>
            </w:tcBorders>
            <w:shd w:val="clear" w:color="auto" w:fill="FFFFFF"/>
            <w:tcMar>
              <w:top w:w="0" w:type="dxa"/>
              <w:left w:w="70" w:type="dxa"/>
              <w:bottom w:w="0" w:type="dxa"/>
              <w:right w:w="70" w:type="dxa"/>
            </w:tcMar>
          </w:tcPr>
          <w:p w14:paraId="3FDCFDF0" w14:textId="77777777" w:rsidR="00B43D86" w:rsidRDefault="00000000">
            <w:pPr>
              <w:spacing w:after="200"/>
              <w:jc w:val="center"/>
              <w:rPr>
                <w:color w:val="111111"/>
                <w:szCs w:val="24"/>
              </w:rPr>
            </w:pPr>
            <w:r>
              <w:rPr>
                <w:color w:val="111111"/>
                <w:szCs w:val="24"/>
              </w:rPr>
              <w:t>80s</w:t>
            </w:r>
          </w:p>
        </w:tc>
        <w:tc>
          <w:tcPr>
            <w:tcW w:w="1274" w:type="dxa"/>
            <w:tcBorders>
              <w:bottom w:val="single" w:sz="8" w:space="0" w:color="000000"/>
              <w:right w:val="single" w:sz="8" w:space="0" w:color="000000"/>
            </w:tcBorders>
            <w:shd w:val="clear" w:color="auto" w:fill="FFFFFF"/>
            <w:tcMar>
              <w:top w:w="15" w:type="dxa"/>
              <w:left w:w="15" w:type="dxa"/>
              <w:bottom w:w="15" w:type="dxa"/>
              <w:right w:w="15" w:type="dxa"/>
            </w:tcMar>
          </w:tcPr>
          <w:p w14:paraId="1C06BA67" w14:textId="77777777" w:rsidR="00B43D86" w:rsidRDefault="00000000">
            <w:pPr>
              <w:spacing w:after="200"/>
              <w:jc w:val="center"/>
              <w:rPr>
                <w:color w:val="111111"/>
                <w:szCs w:val="24"/>
              </w:rPr>
            </w:pPr>
            <w:r>
              <w:rPr>
                <w:color w:val="111111"/>
                <w:szCs w:val="24"/>
              </w:rPr>
              <w:t>10</w:t>
            </w:r>
          </w:p>
        </w:tc>
      </w:tr>
      <w:tr w:rsidR="00B43D86" w14:paraId="53B3F998" w14:textId="77777777">
        <w:tblPrEx>
          <w:tblCellMar>
            <w:top w:w="0" w:type="dxa"/>
            <w:bottom w:w="0" w:type="dxa"/>
          </w:tblCellMar>
        </w:tblPrEx>
        <w:trPr>
          <w:trHeight w:val="480"/>
        </w:trPr>
        <w:tc>
          <w:tcPr>
            <w:tcW w:w="1915"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640CD8D2" w14:textId="77777777" w:rsidR="00B43D86" w:rsidRDefault="00000000">
            <w:pPr>
              <w:spacing w:after="200"/>
              <w:jc w:val="both"/>
            </w:pPr>
            <w:r>
              <w:rPr>
                <w:b/>
                <w:bCs/>
                <w:color w:val="111111"/>
                <w:szCs w:val="24"/>
              </w:rPr>
              <w:t>Dobry</w:t>
            </w:r>
          </w:p>
        </w:tc>
        <w:tc>
          <w:tcPr>
            <w:tcW w:w="1683" w:type="dxa"/>
            <w:tcBorders>
              <w:bottom w:val="single" w:sz="8" w:space="0" w:color="000000"/>
              <w:right w:val="single" w:sz="8" w:space="0" w:color="000000"/>
            </w:tcBorders>
            <w:shd w:val="clear" w:color="auto" w:fill="FFFFFF"/>
            <w:tcMar>
              <w:top w:w="0" w:type="dxa"/>
              <w:left w:w="70" w:type="dxa"/>
              <w:bottom w:w="0" w:type="dxa"/>
              <w:right w:w="70" w:type="dxa"/>
            </w:tcMar>
          </w:tcPr>
          <w:p w14:paraId="5BE6E6C0" w14:textId="77777777" w:rsidR="00B43D86" w:rsidRDefault="00000000">
            <w:pPr>
              <w:spacing w:after="200"/>
              <w:jc w:val="center"/>
              <w:rPr>
                <w:color w:val="111111"/>
                <w:szCs w:val="24"/>
              </w:rPr>
            </w:pPr>
            <w:r>
              <w:rPr>
                <w:color w:val="111111"/>
                <w:szCs w:val="24"/>
              </w:rPr>
              <w:t>24.1s</w:t>
            </w:r>
          </w:p>
        </w:tc>
        <w:tc>
          <w:tcPr>
            <w:tcW w:w="2098" w:type="dxa"/>
            <w:tcBorders>
              <w:bottom w:val="single" w:sz="8" w:space="0" w:color="000000"/>
              <w:right w:val="single" w:sz="8" w:space="0" w:color="000000"/>
            </w:tcBorders>
            <w:shd w:val="clear" w:color="auto" w:fill="FFFFFF"/>
            <w:tcMar>
              <w:top w:w="0" w:type="dxa"/>
              <w:left w:w="70" w:type="dxa"/>
              <w:bottom w:w="0" w:type="dxa"/>
              <w:right w:w="70" w:type="dxa"/>
            </w:tcMar>
          </w:tcPr>
          <w:p w14:paraId="442F3442" w14:textId="77777777" w:rsidR="00B43D86" w:rsidRDefault="00000000">
            <w:pPr>
              <w:spacing w:after="200"/>
              <w:jc w:val="center"/>
              <w:rPr>
                <w:color w:val="111111"/>
                <w:szCs w:val="24"/>
              </w:rPr>
            </w:pPr>
            <w:r>
              <w:rPr>
                <w:color w:val="111111"/>
                <w:szCs w:val="24"/>
              </w:rPr>
              <w:t>8 stóp</w:t>
            </w:r>
          </w:p>
        </w:tc>
        <w:tc>
          <w:tcPr>
            <w:tcW w:w="1274" w:type="dxa"/>
            <w:tcBorders>
              <w:bottom w:val="single" w:sz="8" w:space="0" w:color="000000"/>
              <w:right w:val="single" w:sz="8" w:space="0" w:color="000000"/>
            </w:tcBorders>
            <w:shd w:val="clear" w:color="auto" w:fill="FFFFFF"/>
            <w:tcMar>
              <w:top w:w="0" w:type="dxa"/>
              <w:left w:w="70" w:type="dxa"/>
              <w:bottom w:w="0" w:type="dxa"/>
              <w:right w:w="70" w:type="dxa"/>
            </w:tcMar>
          </w:tcPr>
          <w:p w14:paraId="61F4A004" w14:textId="77777777" w:rsidR="00B43D86" w:rsidRDefault="00000000">
            <w:pPr>
              <w:spacing w:after="200"/>
              <w:jc w:val="center"/>
              <w:rPr>
                <w:color w:val="111111"/>
                <w:szCs w:val="24"/>
              </w:rPr>
            </w:pPr>
            <w:r>
              <w:rPr>
                <w:color w:val="111111"/>
                <w:szCs w:val="24"/>
              </w:rPr>
              <w:t xml:space="preserve">95s </w:t>
            </w:r>
          </w:p>
        </w:tc>
        <w:tc>
          <w:tcPr>
            <w:tcW w:w="1274" w:type="dxa"/>
            <w:tcBorders>
              <w:bottom w:val="single" w:sz="8" w:space="0" w:color="000000"/>
              <w:right w:val="single" w:sz="8" w:space="0" w:color="000000"/>
            </w:tcBorders>
            <w:shd w:val="clear" w:color="auto" w:fill="FFFFFF"/>
            <w:tcMar>
              <w:top w:w="15" w:type="dxa"/>
              <w:left w:w="15" w:type="dxa"/>
              <w:bottom w:w="15" w:type="dxa"/>
              <w:right w:w="15" w:type="dxa"/>
            </w:tcMar>
          </w:tcPr>
          <w:p w14:paraId="00ABA3B5" w14:textId="77777777" w:rsidR="00B43D86" w:rsidRDefault="00000000">
            <w:pPr>
              <w:spacing w:after="200"/>
              <w:jc w:val="center"/>
              <w:rPr>
                <w:color w:val="111111"/>
                <w:szCs w:val="24"/>
              </w:rPr>
            </w:pPr>
            <w:r>
              <w:rPr>
                <w:color w:val="111111"/>
                <w:szCs w:val="24"/>
              </w:rPr>
              <w:t>15</w:t>
            </w:r>
          </w:p>
        </w:tc>
      </w:tr>
      <w:tr w:rsidR="00B43D86" w14:paraId="2F86CCFE" w14:textId="77777777">
        <w:tblPrEx>
          <w:tblCellMar>
            <w:top w:w="0" w:type="dxa"/>
            <w:bottom w:w="0" w:type="dxa"/>
          </w:tblCellMar>
        </w:tblPrEx>
        <w:trPr>
          <w:trHeight w:val="276"/>
        </w:trPr>
        <w:tc>
          <w:tcPr>
            <w:tcW w:w="1915"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3A7B27D1" w14:textId="77777777" w:rsidR="00B43D86" w:rsidRDefault="00000000">
            <w:pPr>
              <w:spacing w:after="200"/>
              <w:jc w:val="both"/>
            </w:pPr>
            <w:r>
              <w:rPr>
                <w:b/>
                <w:bCs/>
                <w:color w:val="111111"/>
                <w:szCs w:val="24"/>
              </w:rPr>
              <w:t>Bardzo dobry</w:t>
            </w:r>
          </w:p>
        </w:tc>
        <w:tc>
          <w:tcPr>
            <w:tcW w:w="1683" w:type="dxa"/>
            <w:tcBorders>
              <w:bottom w:val="single" w:sz="8" w:space="0" w:color="000000"/>
              <w:right w:val="single" w:sz="8" w:space="0" w:color="000000"/>
            </w:tcBorders>
            <w:shd w:val="clear" w:color="auto" w:fill="FFFFFF"/>
            <w:tcMar>
              <w:top w:w="0" w:type="dxa"/>
              <w:left w:w="70" w:type="dxa"/>
              <w:bottom w:w="0" w:type="dxa"/>
              <w:right w:w="70" w:type="dxa"/>
            </w:tcMar>
          </w:tcPr>
          <w:p w14:paraId="21B35BF0" w14:textId="77777777" w:rsidR="00B43D86" w:rsidRDefault="00000000">
            <w:pPr>
              <w:spacing w:after="200"/>
              <w:jc w:val="center"/>
              <w:rPr>
                <w:color w:val="111111"/>
                <w:szCs w:val="24"/>
              </w:rPr>
            </w:pPr>
            <w:r>
              <w:rPr>
                <w:color w:val="111111"/>
                <w:szCs w:val="24"/>
              </w:rPr>
              <w:t>23.0s</w:t>
            </w:r>
          </w:p>
        </w:tc>
        <w:tc>
          <w:tcPr>
            <w:tcW w:w="2098" w:type="dxa"/>
            <w:tcBorders>
              <w:bottom w:val="single" w:sz="8" w:space="0" w:color="000000"/>
              <w:right w:val="single" w:sz="8" w:space="0" w:color="000000"/>
            </w:tcBorders>
            <w:shd w:val="clear" w:color="auto" w:fill="FFFFFF"/>
            <w:tcMar>
              <w:top w:w="0" w:type="dxa"/>
              <w:left w:w="70" w:type="dxa"/>
              <w:bottom w:w="0" w:type="dxa"/>
              <w:right w:w="70" w:type="dxa"/>
            </w:tcMar>
          </w:tcPr>
          <w:p w14:paraId="78DAC5F3" w14:textId="77777777" w:rsidR="00B43D86" w:rsidRDefault="00000000">
            <w:pPr>
              <w:spacing w:after="200"/>
              <w:jc w:val="center"/>
              <w:rPr>
                <w:color w:val="111111"/>
                <w:szCs w:val="24"/>
              </w:rPr>
            </w:pPr>
            <w:r>
              <w:rPr>
                <w:color w:val="111111"/>
                <w:szCs w:val="24"/>
              </w:rPr>
              <w:t>9 stóp</w:t>
            </w:r>
          </w:p>
        </w:tc>
        <w:tc>
          <w:tcPr>
            <w:tcW w:w="1274" w:type="dxa"/>
            <w:tcBorders>
              <w:bottom w:val="single" w:sz="8" w:space="0" w:color="000000"/>
              <w:right w:val="single" w:sz="8" w:space="0" w:color="000000"/>
            </w:tcBorders>
            <w:shd w:val="clear" w:color="auto" w:fill="FFFFFF"/>
            <w:tcMar>
              <w:top w:w="0" w:type="dxa"/>
              <w:left w:w="70" w:type="dxa"/>
              <w:bottom w:w="0" w:type="dxa"/>
              <w:right w:w="70" w:type="dxa"/>
            </w:tcMar>
          </w:tcPr>
          <w:p w14:paraId="7BE8EB38" w14:textId="77777777" w:rsidR="00B43D86" w:rsidRDefault="00000000">
            <w:pPr>
              <w:spacing w:after="200"/>
              <w:jc w:val="center"/>
              <w:rPr>
                <w:color w:val="111111"/>
                <w:szCs w:val="24"/>
              </w:rPr>
            </w:pPr>
            <w:r>
              <w:rPr>
                <w:color w:val="111111"/>
                <w:szCs w:val="24"/>
              </w:rPr>
              <w:t>110s</w:t>
            </w:r>
          </w:p>
        </w:tc>
        <w:tc>
          <w:tcPr>
            <w:tcW w:w="1274" w:type="dxa"/>
            <w:tcBorders>
              <w:bottom w:val="single" w:sz="8" w:space="0" w:color="000000"/>
              <w:right w:val="single" w:sz="8" w:space="0" w:color="000000"/>
            </w:tcBorders>
            <w:shd w:val="clear" w:color="auto" w:fill="FFFFFF"/>
            <w:tcMar>
              <w:top w:w="15" w:type="dxa"/>
              <w:left w:w="15" w:type="dxa"/>
              <w:bottom w:w="15" w:type="dxa"/>
              <w:right w:w="15" w:type="dxa"/>
            </w:tcMar>
          </w:tcPr>
          <w:p w14:paraId="3194AB92" w14:textId="77777777" w:rsidR="00B43D86" w:rsidRDefault="00000000">
            <w:pPr>
              <w:spacing w:after="200"/>
              <w:jc w:val="center"/>
              <w:rPr>
                <w:color w:val="111111"/>
                <w:szCs w:val="24"/>
              </w:rPr>
            </w:pPr>
            <w:r>
              <w:rPr>
                <w:color w:val="111111"/>
                <w:szCs w:val="24"/>
              </w:rPr>
              <w:t>20</w:t>
            </w:r>
          </w:p>
        </w:tc>
      </w:tr>
      <w:tr w:rsidR="00B43D86" w14:paraId="2CF904CE" w14:textId="77777777">
        <w:tblPrEx>
          <w:tblCellMar>
            <w:top w:w="0" w:type="dxa"/>
            <w:bottom w:w="0" w:type="dxa"/>
          </w:tblCellMar>
        </w:tblPrEx>
        <w:trPr>
          <w:trHeight w:val="214"/>
        </w:trPr>
        <w:tc>
          <w:tcPr>
            <w:tcW w:w="1915"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6172F4A7" w14:textId="77777777" w:rsidR="00B43D86" w:rsidRDefault="00000000">
            <w:pPr>
              <w:spacing w:after="200"/>
              <w:jc w:val="both"/>
            </w:pPr>
            <w:r>
              <w:rPr>
                <w:b/>
                <w:bCs/>
                <w:color w:val="111111"/>
                <w:szCs w:val="24"/>
              </w:rPr>
              <w:t>Wysoki</w:t>
            </w:r>
          </w:p>
        </w:tc>
        <w:tc>
          <w:tcPr>
            <w:tcW w:w="1683" w:type="dxa"/>
            <w:tcBorders>
              <w:bottom w:val="single" w:sz="8" w:space="0" w:color="000000"/>
              <w:right w:val="single" w:sz="8" w:space="0" w:color="000000"/>
            </w:tcBorders>
            <w:shd w:val="clear" w:color="auto" w:fill="FFFFFF"/>
            <w:tcMar>
              <w:top w:w="0" w:type="dxa"/>
              <w:left w:w="70" w:type="dxa"/>
              <w:bottom w:w="0" w:type="dxa"/>
              <w:right w:w="70" w:type="dxa"/>
            </w:tcMar>
          </w:tcPr>
          <w:p w14:paraId="12209658" w14:textId="77777777" w:rsidR="00B43D86" w:rsidRDefault="00000000">
            <w:pPr>
              <w:spacing w:after="200"/>
              <w:jc w:val="center"/>
              <w:rPr>
                <w:color w:val="111111"/>
                <w:szCs w:val="24"/>
              </w:rPr>
            </w:pPr>
            <w:r>
              <w:rPr>
                <w:color w:val="111111"/>
                <w:szCs w:val="24"/>
              </w:rPr>
              <w:t>22.0s</w:t>
            </w:r>
          </w:p>
        </w:tc>
        <w:tc>
          <w:tcPr>
            <w:tcW w:w="2098" w:type="dxa"/>
            <w:tcBorders>
              <w:bottom w:val="single" w:sz="8" w:space="0" w:color="000000"/>
              <w:right w:val="single" w:sz="8" w:space="0" w:color="000000"/>
            </w:tcBorders>
            <w:shd w:val="clear" w:color="auto" w:fill="FFFFFF"/>
            <w:tcMar>
              <w:top w:w="0" w:type="dxa"/>
              <w:left w:w="70" w:type="dxa"/>
              <w:bottom w:w="0" w:type="dxa"/>
              <w:right w:w="70" w:type="dxa"/>
            </w:tcMar>
          </w:tcPr>
          <w:p w14:paraId="0734621F" w14:textId="77777777" w:rsidR="00B43D86" w:rsidRDefault="00000000">
            <w:pPr>
              <w:spacing w:after="200"/>
              <w:jc w:val="center"/>
              <w:rPr>
                <w:color w:val="111111"/>
                <w:szCs w:val="24"/>
              </w:rPr>
            </w:pPr>
            <w:r>
              <w:rPr>
                <w:color w:val="111111"/>
                <w:szCs w:val="24"/>
              </w:rPr>
              <w:t>10 stóp</w:t>
            </w:r>
          </w:p>
        </w:tc>
        <w:tc>
          <w:tcPr>
            <w:tcW w:w="1274" w:type="dxa"/>
            <w:tcBorders>
              <w:bottom w:val="single" w:sz="8" w:space="0" w:color="000000"/>
              <w:right w:val="single" w:sz="8" w:space="0" w:color="000000"/>
            </w:tcBorders>
            <w:shd w:val="clear" w:color="auto" w:fill="FFFFFF"/>
            <w:tcMar>
              <w:top w:w="0" w:type="dxa"/>
              <w:left w:w="70" w:type="dxa"/>
              <w:bottom w:w="0" w:type="dxa"/>
              <w:right w:w="70" w:type="dxa"/>
            </w:tcMar>
          </w:tcPr>
          <w:p w14:paraId="7FA502EB" w14:textId="77777777" w:rsidR="00B43D86" w:rsidRDefault="00000000">
            <w:pPr>
              <w:spacing w:after="200"/>
              <w:jc w:val="center"/>
              <w:rPr>
                <w:color w:val="111111"/>
                <w:szCs w:val="24"/>
              </w:rPr>
            </w:pPr>
            <w:r>
              <w:rPr>
                <w:color w:val="111111"/>
                <w:szCs w:val="24"/>
              </w:rPr>
              <w:t>130s</w:t>
            </w:r>
          </w:p>
        </w:tc>
        <w:tc>
          <w:tcPr>
            <w:tcW w:w="1274" w:type="dxa"/>
            <w:tcBorders>
              <w:bottom w:val="single" w:sz="8" w:space="0" w:color="000000"/>
              <w:right w:val="single" w:sz="8" w:space="0" w:color="000000"/>
            </w:tcBorders>
            <w:shd w:val="clear" w:color="auto" w:fill="FFFFFF"/>
            <w:tcMar>
              <w:top w:w="15" w:type="dxa"/>
              <w:left w:w="15" w:type="dxa"/>
              <w:bottom w:w="15" w:type="dxa"/>
              <w:right w:w="15" w:type="dxa"/>
            </w:tcMar>
          </w:tcPr>
          <w:p w14:paraId="786DF265" w14:textId="77777777" w:rsidR="00B43D86" w:rsidRDefault="00000000">
            <w:pPr>
              <w:spacing w:after="200"/>
              <w:jc w:val="center"/>
              <w:rPr>
                <w:color w:val="111111"/>
                <w:szCs w:val="24"/>
              </w:rPr>
            </w:pPr>
            <w:r>
              <w:rPr>
                <w:color w:val="111111"/>
                <w:szCs w:val="24"/>
              </w:rPr>
              <w:t>25</w:t>
            </w:r>
          </w:p>
        </w:tc>
      </w:tr>
    </w:tbl>
    <w:p w14:paraId="683A0CE7" w14:textId="77777777" w:rsidR="00B43D86" w:rsidRDefault="00000000">
      <w:pPr>
        <w:rPr>
          <w:szCs w:val="24"/>
        </w:rPr>
      </w:pPr>
      <w:r>
        <w:rPr>
          <w:szCs w:val="24"/>
        </w:rPr>
        <w:t xml:space="preserve">  </w:t>
      </w:r>
    </w:p>
    <w:p w14:paraId="160DF15B" w14:textId="77777777" w:rsidR="00B43D86" w:rsidRDefault="00B43D86">
      <w:pPr>
        <w:rPr>
          <w:szCs w:val="24"/>
        </w:rPr>
      </w:pPr>
    </w:p>
    <w:p w14:paraId="2FF0F811" w14:textId="77777777" w:rsidR="00B43D86" w:rsidRDefault="00000000">
      <w:pPr>
        <w:spacing w:line="360" w:lineRule="auto"/>
        <w:rPr>
          <w:szCs w:val="24"/>
        </w:rPr>
      </w:pPr>
      <w:r>
        <w:rPr>
          <w:szCs w:val="24"/>
        </w:rPr>
        <w:t>Maksymalnie we wszystkich próbach kandydat może zdobyć 75 punktów.</w:t>
      </w:r>
    </w:p>
    <w:p w14:paraId="4A696D01" w14:textId="77777777" w:rsidR="00B43D86" w:rsidRDefault="00000000">
      <w:pPr>
        <w:spacing w:line="360" w:lineRule="auto"/>
        <w:rPr>
          <w:szCs w:val="24"/>
        </w:rPr>
      </w:pPr>
      <w:r>
        <w:rPr>
          <w:szCs w:val="24"/>
        </w:rPr>
        <w:t>Zaliczenie testu sprawnościowego  to zdobycie co najmniej 25 punktów we wszystkich próbach</w:t>
      </w:r>
    </w:p>
    <w:p w14:paraId="4987AE7B" w14:textId="77777777" w:rsidR="00B43D86" w:rsidRDefault="00B43D86">
      <w:pPr>
        <w:widowControl/>
        <w:shd w:val="clear" w:color="auto" w:fill="FFFFFF"/>
        <w:suppressAutoHyphens w:val="0"/>
        <w:spacing w:line="360" w:lineRule="auto"/>
        <w:jc w:val="both"/>
        <w:textAlignment w:val="auto"/>
        <w:rPr>
          <w:rFonts w:ascii="Calibri" w:hAnsi="Calibri" w:cs="Calibri"/>
          <w:color w:val="111111"/>
          <w:sz w:val="28"/>
          <w:szCs w:val="28"/>
        </w:rPr>
      </w:pPr>
    </w:p>
    <w:p w14:paraId="753D8CD5" w14:textId="77777777" w:rsidR="00B43D86" w:rsidRDefault="00B43D86">
      <w:pPr>
        <w:widowControl/>
        <w:shd w:val="clear" w:color="auto" w:fill="FFFFFF"/>
        <w:suppressAutoHyphens w:val="0"/>
        <w:spacing w:line="360" w:lineRule="auto"/>
        <w:jc w:val="both"/>
        <w:textAlignment w:val="auto"/>
        <w:rPr>
          <w:rFonts w:ascii="Calibri" w:hAnsi="Calibri" w:cs="Calibri"/>
          <w:color w:val="111111"/>
          <w:sz w:val="28"/>
          <w:szCs w:val="28"/>
        </w:rPr>
      </w:pPr>
    </w:p>
    <w:p w14:paraId="5550B3A6" w14:textId="77777777" w:rsidR="00B43D86" w:rsidRDefault="00000000">
      <w:pPr>
        <w:widowControl/>
        <w:shd w:val="clear" w:color="auto" w:fill="FFFFFF"/>
        <w:suppressAutoHyphens w:val="0"/>
        <w:spacing w:line="360" w:lineRule="auto"/>
        <w:jc w:val="right"/>
        <w:textAlignment w:val="auto"/>
        <w:rPr>
          <w:color w:val="111111"/>
          <w:szCs w:val="24"/>
        </w:rPr>
      </w:pPr>
      <w:r>
        <w:rPr>
          <w:color w:val="111111"/>
          <w:szCs w:val="24"/>
        </w:rPr>
        <w:t xml:space="preserve">/-/ Renata Jabłońska – </w:t>
      </w:r>
      <w:proofErr w:type="spellStart"/>
      <w:r>
        <w:rPr>
          <w:color w:val="111111"/>
          <w:szCs w:val="24"/>
        </w:rPr>
        <w:t>Denes</w:t>
      </w:r>
      <w:proofErr w:type="spellEnd"/>
      <w:r>
        <w:rPr>
          <w:color w:val="111111"/>
          <w:szCs w:val="24"/>
        </w:rPr>
        <w:t xml:space="preserve"> </w:t>
      </w:r>
    </w:p>
    <w:p w14:paraId="1408D348" w14:textId="77777777" w:rsidR="00B43D86" w:rsidRDefault="00000000">
      <w:pPr>
        <w:widowControl/>
        <w:shd w:val="clear" w:color="auto" w:fill="FFFFFF"/>
        <w:suppressAutoHyphens w:val="0"/>
        <w:spacing w:line="360" w:lineRule="auto"/>
        <w:jc w:val="center"/>
        <w:textAlignment w:val="auto"/>
      </w:pPr>
      <w:r>
        <w:rPr>
          <w:color w:val="111111"/>
          <w:szCs w:val="24"/>
        </w:rPr>
        <w:t xml:space="preserve">                                                                                                             Dyrektor ZSB w Brzegu </w:t>
      </w:r>
    </w:p>
    <w:sectPr w:rsidR="00B43D86">
      <w:headerReference w:type="default" r:id="rId9"/>
      <w:footerReference w:type="default" r:id="rId10"/>
      <w:pgSz w:w="11906" w:h="16838"/>
      <w:pgMar w:top="737" w:right="1418" w:bottom="902" w:left="1276" w:header="1247" w:footer="4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0C9D" w14:textId="77777777" w:rsidR="00686AD9" w:rsidRDefault="00686AD9">
      <w:r>
        <w:separator/>
      </w:r>
    </w:p>
  </w:endnote>
  <w:endnote w:type="continuationSeparator" w:id="0">
    <w:p w14:paraId="2C4A6CE9" w14:textId="77777777" w:rsidR="00686AD9" w:rsidRDefault="0068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2FAB9" w14:textId="77777777" w:rsidR="00000000" w:rsidRDefault="00000000">
    <w:pPr>
      <w:pStyle w:val="Stopka"/>
    </w:pPr>
    <w:r>
      <w:rPr>
        <w:noProof/>
      </w:rPr>
      <w:drawing>
        <wp:anchor distT="0" distB="0" distL="114300" distR="114300" simplePos="0" relativeHeight="251661312" behindDoc="0" locked="0" layoutInCell="1" allowOverlap="1" wp14:anchorId="0ED46AFC" wp14:editId="0618F8CD">
          <wp:simplePos x="0" y="0"/>
          <wp:positionH relativeFrom="column">
            <wp:posOffset>-809637</wp:posOffset>
          </wp:positionH>
          <wp:positionV relativeFrom="paragraph">
            <wp:posOffset>-680761</wp:posOffset>
          </wp:positionV>
          <wp:extent cx="7560716" cy="938878"/>
          <wp:effectExtent l="0" t="0" r="2134" b="0"/>
          <wp:wrapTopAndBottom/>
          <wp:docPr id="1333982794"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60716" cy="938878"/>
                  </a:xfrm>
                  <a:prstGeom prst="rect">
                    <a:avLst/>
                  </a:prstGeom>
                  <a:noFill/>
                  <a:ln>
                    <a:noFill/>
                    <a:prstDash/>
                  </a:ln>
                </pic:spPr>
              </pic:pic>
            </a:graphicData>
          </a:graphic>
        </wp:anchor>
      </w:drawing>
    </w:r>
  </w:p>
  <w:p w14:paraId="28696DF7"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567D1" w14:textId="77777777" w:rsidR="00686AD9" w:rsidRDefault="00686AD9">
      <w:r>
        <w:rPr>
          <w:color w:val="000000"/>
        </w:rPr>
        <w:separator/>
      </w:r>
    </w:p>
  </w:footnote>
  <w:footnote w:type="continuationSeparator" w:id="0">
    <w:p w14:paraId="03E52F65" w14:textId="77777777" w:rsidR="00686AD9" w:rsidRDefault="00686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A9DD" w14:textId="77777777" w:rsidR="00000000" w:rsidRDefault="00000000">
    <w:pPr>
      <w:pStyle w:val="Nagwek"/>
    </w:pPr>
    <w:r>
      <w:rPr>
        <w:noProof/>
      </w:rPr>
      <w:drawing>
        <wp:anchor distT="0" distB="0" distL="114300" distR="114300" simplePos="0" relativeHeight="251659264" behindDoc="0" locked="0" layoutInCell="1" allowOverlap="1" wp14:anchorId="588ADCF6" wp14:editId="624BBE67">
          <wp:simplePos x="0" y="0"/>
          <wp:positionH relativeFrom="column">
            <wp:posOffset>-810258</wp:posOffset>
          </wp:positionH>
          <wp:positionV relativeFrom="paragraph">
            <wp:posOffset>-542294</wp:posOffset>
          </wp:positionV>
          <wp:extent cx="7560314" cy="1270001"/>
          <wp:effectExtent l="0" t="0" r="2536" b="6349"/>
          <wp:wrapTopAndBottom/>
          <wp:docPr id="1239802140"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60314" cy="1270001"/>
                  </a:xfrm>
                  <a:prstGeom prst="rect">
                    <a:avLst/>
                  </a:prstGeom>
                  <a:noFill/>
                  <a:ln>
                    <a:noFill/>
                    <a:prstDash/>
                  </a:ln>
                </pic:spPr>
              </pic:pic>
            </a:graphicData>
          </a:graphic>
        </wp:anchor>
      </w:drawing>
    </w:r>
  </w:p>
  <w:p w14:paraId="77736F2E"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71E2"/>
    <w:multiLevelType w:val="multilevel"/>
    <w:tmpl w:val="926CDE96"/>
    <w:styleLink w:val="WWNum1"/>
    <w:lvl w:ilvl="0">
      <w:numFmt w:val="bullet"/>
      <w:lvlText w:val=""/>
      <w:lvlJc w:val="left"/>
      <w:pPr>
        <w:ind w:left="502"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05511EB1"/>
    <w:multiLevelType w:val="multilevel"/>
    <w:tmpl w:val="5BDEB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703D3A"/>
    <w:multiLevelType w:val="multilevel"/>
    <w:tmpl w:val="576ADA20"/>
    <w:styleLink w:val="WWNum2"/>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 w15:restartNumberingAfterBreak="0">
    <w:nsid w:val="5BE361F4"/>
    <w:multiLevelType w:val="multilevel"/>
    <w:tmpl w:val="43AA5DF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65663766"/>
    <w:multiLevelType w:val="multilevel"/>
    <w:tmpl w:val="FD10E97C"/>
    <w:styleLink w:val="WWNum5"/>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5" w15:restartNumberingAfterBreak="0">
    <w:nsid w:val="67E204EB"/>
    <w:multiLevelType w:val="multilevel"/>
    <w:tmpl w:val="903A7B4A"/>
    <w:styleLink w:val="WWNum3"/>
    <w:lvl w:ilvl="0">
      <w:numFmt w:val="bullet"/>
      <w:lvlText w:val=""/>
      <w:lvlJc w:val="left"/>
      <w:pPr>
        <w:ind w:left="1155" w:hanging="360"/>
      </w:pPr>
    </w:lvl>
    <w:lvl w:ilvl="1">
      <w:numFmt w:val="bullet"/>
      <w:lvlText w:val="o"/>
      <w:lvlJc w:val="left"/>
      <w:pPr>
        <w:ind w:left="1875" w:hanging="360"/>
      </w:pPr>
      <w:rPr>
        <w:rFonts w:ascii="Times New Roman" w:hAnsi="Times New Roman" w:cs="Courier New"/>
      </w:rPr>
    </w:lvl>
    <w:lvl w:ilvl="2">
      <w:numFmt w:val="bullet"/>
      <w:lvlText w:val=""/>
      <w:lvlJc w:val="left"/>
      <w:pPr>
        <w:ind w:left="2595" w:hanging="360"/>
      </w:pPr>
    </w:lvl>
    <w:lvl w:ilvl="3">
      <w:numFmt w:val="bullet"/>
      <w:lvlText w:val=""/>
      <w:lvlJc w:val="left"/>
      <w:pPr>
        <w:ind w:left="3315" w:hanging="360"/>
      </w:pPr>
    </w:lvl>
    <w:lvl w:ilvl="4">
      <w:numFmt w:val="bullet"/>
      <w:lvlText w:val="o"/>
      <w:lvlJc w:val="left"/>
      <w:pPr>
        <w:ind w:left="4035" w:hanging="360"/>
      </w:pPr>
      <w:rPr>
        <w:rFonts w:ascii="Times New Roman" w:hAnsi="Times New Roman" w:cs="Courier New"/>
      </w:rPr>
    </w:lvl>
    <w:lvl w:ilvl="5">
      <w:numFmt w:val="bullet"/>
      <w:lvlText w:val=""/>
      <w:lvlJc w:val="left"/>
      <w:pPr>
        <w:ind w:left="4755" w:hanging="360"/>
      </w:pPr>
    </w:lvl>
    <w:lvl w:ilvl="6">
      <w:numFmt w:val="bullet"/>
      <w:lvlText w:val=""/>
      <w:lvlJc w:val="left"/>
      <w:pPr>
        <w:ind w:left="5475" w:hanging="360"/>
      </w:pPr>
    </w:lvl>
    <w:lvl w:ilvl="7">
      <w:numFmt w:val="bullet"/>
      <w:lvlText w:val="o"/>
      <w:lvlJc w:val="left"/>
      <w:pPr>
        <w:ind w:left="6195" w:hanging="360"/>
      </w:pPr>
      <w:rPr>
        <w:rFonts w:ascii="Times New Roman" w:hAnsi="Times New Roman" w:cs="Courier New"/>
      </w:rPr>
    </w:lvl>
    <w:lvl w:ilvl="8">
      <w:numFmt w:val="bullet"/>
      <w:lvlText w:val=""/>
      <w:lvlJc w:val="left"/>
      <w:pPr>
        <w:ind w:left="6915" w:hanging="360"/>
      </w:pPr>
    </w:lvl>
  </w:abstractNum>
  <w:abstractNum w:abstractNumId="6" w15:restartNumberingAfterBreak="0">
    <w:nsid w:val="7C953393"/>
    <w:multiLevelType w:val="multilevel"/>
    <w:tmpl w:val="722688D4"/>
    <w:styleLink w:val="WWNum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num w:numId="1" w16cid:durableId="1902057473">
    <w:abstractNumId w:val="3"/>
  </w:num>
  <w:num w:numId="2" w16cid:durableId="1819615995">
    <w:abstractNumId w:val="0"/>
  </w:num>
  <w:num w:numId="3" w16cid:durableId="1037463838">
    <w:abstractNumId w:val="2"/>
  </w:num>
  <w:num w:numId="4" w16cid:durableId="834764190">
    <w:abstractNumId w:val="5"/>
  </w:num>
  <w:num w:numId="5" w16cid:durableId="1231768603">
    <w:abstractNumId w:val="6"/>
  </w:num>
  <w:num w:numId="6" w16cid:durableId="1885486208">
    <w:abstractNumId w:val="4"/>
  </w:num>
  <w:num w:numId="7" w16cid:durableId="2132163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43D86"/>
    <w:rsid w:val="001945DB"/>
    <w:rsid w:val="00686AD9"/>
    <w:rsid w:val="00805F23"/>
    <w:rsid w:val="00A47038"/>
    <w:rsid w:val="00B43D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42EA"/>
  <w15:docId w15:val="{5C32666E-5075-4D02-84C4-2A827DEF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uiPriority w:val="9"/>
    <w:qFormat/>
    <w:pPr>
      <w:spacing w:before="280" w:after="280"/>
      <w:outlineLvl w:val="0"/>
    </w:pPr>
    <w:rPr>
      <w:b/>
      <w:bCs/>
      <w:kern w:val="3"/>
      <w:sz w:val="48"/>
      <w:szCs w:val="48"/>
    </w:rPr>
  </w:style>
  <w:style w:type="paragraph" w:styleId="Nagwek3">
    <w:name w:val="heading 3"/>
    <w:basedOn w:val="Standard"/>
    <w:uiPriority w:val="9"/>
    <w:semiHidden/>
    <w:unhideWhenUsed/>
    <w:qFormat/>
    <w:pPr>
      <w:spacing w:before="280" w:after="280"/>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Cs w:val="24"/>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styleId="Tekstdymka">
    <w:name w:val="Balloon Text"/>
    <w:basedOn w:val="Standard"/>
    <w:rPr>
      <w:rFonts w:ascii="Tahoma" w:eastAsia="Tahoma" w:hAnsi="Tahoma" w:cs="Tahoma"/>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NormalnyWeb">
    <w:name w:val="Normal (Web)"/>
    <w:basedOn w:val="Standard"/>
    <w:pPr>
      <w:spacing w:before="280" w:after="280"/>
    </w:pPr>
  </w:style>
  <w:style w:type="paragraph" w:customStyle="1" w:styleId="HeaderandFooter">
    <w:name w:val="Header and Footer"/>
    <w:basedOn w:val="Standard"/>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character" w:styleId="Odwoaniedokomentarza">
    <w:name w:val="annotation reference"/>
    <w:rPr>
      <w:sz w:val="16"/>
      <w:szCs w:val="16"/>
    </w:rPr>
  </w:style>
  <w:style w:type="character" w:styleId="Pogrubienie">
    <w:name w:val="Strong"/>
    <w:rPr>
      <w:b/>
      <w:bCs/>
    </w:rPr>
  </w:style>
  <w:style w:type="character" w:customStyle="1" w:styleId="Nagwek1Znak">
    <w:name w:val="Nagłówek 1 Znak"/>
    <w:rPr>
      <w:b/>
      <w:bCs/>
      <w:kern w:val="3"/>
      <w:sz w:val="48"/>
      <w:szCs w:val="48"/>
    </w:rPr>
  </w:style>
  <w:style w:type="character" w:customStyle="1" w:styleId="Nagwek3Znak">
    <w:name w:val="Nagłówek 3 Znak"/>
    <w:rPr>
      <w:b/>
      <w:bCs/>
      <w:sz w:val="27"/>
      <w:szCs w:val="27"/>
    </w:rPr>
  </w:style>
  <w:style w:type="character" w:customStyle="1" w:styleId="Internetlink">
    <w:name w:val="Internet link"/>
    <w:rPr>
      <w:color w:val="0000FF"/>
      <w:u w:val="single"/>
    </w:rPr>
  </w:style>
  <w:style w:type="character" w:styleId="Nierozpoznanawzmianka">
    <w:name w:val="Unresolved Mention"/>
    <w:rPr>
      <w:color w:val="605E5C"/>
      <w:shd w:val="clear" w:color="auto" w:fill="E1DFDD"/>
    </w:rPr>
  </w:style>
  <w:style w:type="character" w:customStyle="1" w:styleId="NagwekZnak">
    <w:name w:val="Nagłówek Znak"/>
    <w:rPr>
      <w:sz w:val="24"/>
      <w:szCs w:val="24"/>
    </w:rPr>
  </w:style>
  <w:style w:type="character" w:customStyle="1" w:styleId="StopkaZnak">
    <w:name w:val="Stopka Znak"/>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paragraph" w:styleId="Akapitzlist">
    <w:name w:val="List Paragraph"/>
    <w:basedOn w:val="Normalny"/>
    <w:pPr>
      <w:ind w:left="720"/>
    </w:pPr>
  </w:style>
  <w:style w:type="paragraph" w:styleId="Bezodstpw">
    <w:name w:val="No Spacing"/>
    <w:pPr>
      <w:suppressAutoHyphens/>
    </w:pPr>
  </w:style>
  <w:style w:type="character" w:customStyle="1" w:styleId="TekstkomentarzaZnak">
    <w:name w:val="Tekst komentarza Znak"/>
    <w:basedOn w:val="Domylnaczcionkaakapitu"/>
    <w:rPr>
      <w:sz w:val="20"/>
    </w:rPr>
  </w:style>
  <w:style w:type="character" w:customStyle="1" w:styleId="Brak">
    <w:name w:val="Brak"/>
  </w:style>
  <w:style w:type="paragraph" w:styleId="Tekstprzypisudolnego">
    <w:name w:val="footnote text"/>
    <w:basedOn w:val="Normalny"/>
    <w:pPr>
      <w:widowControl/>
      <w:suppressAutoHyphens w:val="0"/>
      <w:textAlignment w:val="auto"/>
    </w:pPr>
    <w:rPr>
      <w:rFonts w:ascii="Calibri" w:eastAsia="Calibri" w:hAnsi="Calibri"/>
      <w:sz w:val="20"/>
      <w:lang w:eastAsia="en-US"/>
    </w:rPr>
  </w:style>
  <w:style w:type="character" w:customStyle="1" w:styleId="TekstprzypisudolnegoZnak">
    <w:name w:val="Tekst przypisu dolnego Znak"/>
    <w:basedOn w:val="Domylnaczcionkaakapitu"/>
    <w:rPr>
      <w:rFonts w:ascii="Calibri" w:eastAsia="Calibri" w:hAnsi="Calibri" w:cs="Times New Roman"/>
      <w:sz w:val="20"/>
      <w:lang w:eastAsia="en-US"/>
    </w:rPr>
  </w:style>
  <w:style w:type="paragraph" w:styleId="Tytu">
    <w:name w:val="Title"/>
    <w:basedOn w:val="Normalny"/>
    <w:uiPriority w:val="10"/>
    <w:qFormat/>
    <w:pPr>
      <w:suppressAutoHyphens w:val="0"/>
      <w:autoSpaceDE w:val="0"/>
      <w:spacing w:before="2"/>
      <w:ind w:left="404" w:hanging="60"/>
      <w:textAlignment w:val="auto"/>
    </w:pPr>
    <w:rPr>
      <w:rFonts w:ascii="Arial" w:eastAsia="Arial" w:hAnsi="Arial" w:cs="Arial"/>
      <w:b/>
      <w:bCs/>
      <w:szCs w:val="24"/>
      <w:lang w:eastAsia="en-US"/>
    </w:rPr>
  </w:style>
  <w:style w:type="character" w:customStyle="1" w:styleId="TytuZnak">
    <w:name w:val="Tytuł Znak"/>
    <w:basedOn w:val="Domylnaczcionkaakapitu"/>
    <w:rPr>
      <w:rFonts w:ascii="Arial" w:eastAsia="Arial" w:hAnsi="Arial" w:cs="Arial"/>
      <w:b/>
      <w:bCs/>
      <w:szCs w:val="24"/>
      <w:lang w:eastAsia="en-US"/>
    </w:rPr>
  </w:style>
  <w:style w:type="paragraph" w:styleId="Tekstpodstawowy">
    <w:name w:val="Body Text"/>
    <w:basedOn w:val="Normalny"/>
    <w:pPr>
      <w:suppressAutoHyphens w:val="0"/>
      <w:autoSpaceDE w:val="0"/>
      <w:textAlignment w:val="auto"/>
    </w:pPr>
    <w:rPr>
      <w:rFonts w:ascii="Arial" w:eastAsia="Arial" w:hAnsi="Arial" w:cs="Arial"/>
      <w:sz w:val="20"/>
      <w:lang w:eastAsia="en-US"/>
    </w:rPr>
  </w:style>
  <w:style w:type="character" w:customStyle="1" w:styleId="TekstpodstawowyZnak">
    <w:name w:val="Tekst podstawowy Znak"/>
    <w:basedOn w:val="Domylnaczcionkaakapitu"/>
    <w:rPr>
      <w:rFonts w:ascii="Arial" w:eastAsia="Arial" w:hAnsi="Arial" w:cs="Arial"/>
      <w:sz w:val="20"/>
      <w:lang w:eastAsia="en-US"/>
    </w:rPr>
  </w:style>
  <w:style w:type="character" w:styleId="Odwoanieprzypisudolnego">
    <w:name w:val="footnote reference"/>
    <w:basedOn w:val="Domylnaczcionkaakapitu"/>
    <w:rPr>
      <w:position w:val="0"/>
      <w:vertAlign w:val="superscript"/>
    </w:rPr>
  </w:style>
  <w:style w:type="paragraph" w:styleId="Poprawka">
    <w:name w:val="Revision"/>
    <w:pPr>
      <w:widowControl/>
      <w:textAlignment w:val="auto"/>
    </w:pPr>
  </w:style>
  <w:style w:type="character" w:customStyle="1" w:styleId="apple-converted-space">
    <w:name w:val="apple-converted-space"/>
    <w:basedOn w:val="Domylnaczcionkaakapitu"/>
  </w:style>
  <w:style w:type="character" w:styleId="Hipercze">
    <w:name w:val="Hyperlink"/>
    <w:basedOn w:val="Domylnaczcionkaakapitu"/>
    <w:rPr>
      <w:color w:val="0000FF"/>
      <w:u w:val="single"/>
    </w:rPr>
  </w:style>
  <w:style w:type="numbering" w:customStyle="1" w:styleId="NoList">
    <w:name w:val="No List"/>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2245</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Lubczyńska, Aleksandra</dc:creator>
  <cp:lastModifiedBy>Dell</cp:lastModifiedBy>
  <cp:revision>3</cp:revision>
  <dcterms:created xsi:type="dcterms:W3CDTF">2024-05-20T16:11:00Z</dcterms:created>
  <dcterms:modified xsi:type="dcterms:W3CDTF">2024-05-20T16:12:00Z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